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D82" w:rsidRPr="003A019A" w:rsidRDefault="00EC2D82" w:rsidP="00EC2D82">
      <w:pPr>
        <w:shd w:val="clear" w:color="auto" w:fill="FFFFFF"/>
        <w:spacing w:before="167" w:after="167" w:line="327" w:lineRule="atLeast"/>
        <w:rPr>
          <w:rFonts w:ascii="Trebuchet MS" w:eastAsia="Times New Roman" w:hAnsi="Trebuchet MS" w:cs="Times New Roman"/>
          <w:kern w:val="36"/>
          <w:sz w:val="28"/>
          <w:szCs w:val="28"/>
          <w:lang w:eastAsia="ru-RU"/>
        </w:rPr>
      </w:pPr>
      <w:r w:rsidRPr="003A019A">
        <w:rPr>
          <w:rFonts w:ascii="Trebuchet MS" w:eastAsia="Times New Roman" w:hAnsi="Trebuchet MS" w:cs="Times New Roman"/>
          <w:kern w:val="36"/>
          <w:sz w:val="28"/>
          <w:szCs w:val="28"/>
          <w:lang w:eastAsia="ru-RU"/>
        </w:rPr>
        <w:t xml:space="preserve">Муниципальное казенное Дошкольное образовательное учреждение </w:t>
      </w:r>
    </w:p>
    <w:p w:rsidR="00EC2D82" w:rsidRPr="003A019A" w:rsidRDefault="00EC2D82" w:rsidP="00EC2D82">
      <w:pPr>
        <w:shd w:val="clear" w:color="auto" w:fill="FFFFFF"/>
        <w:spacing w:before="167" w:after="167" w:line="327" w:lineRule="atLeast"/>
        <w:rPr>
          <w:rFonts w:ascii="Trebuchet MS" w:eastAsia="Times New Roman" w:hAnsi="Trebuchet MS" w:cs="Times New Roman"/>
          <w:kern w:val="36"/>
          <w:sz w:val="28"/>
          <w:szCs w:val="28"/>
          <w:lang w:eastAsia="ru-RU"/>
        </w:rPr>
      </w:pPr>
      <w:r w:rsidRPr="003A019A">
        <w:rPr>
          <w:rFonts w:ascii="Trebuchet MS" w:eastAsia="Times New Roman" w:hAnsi="Trebuchet MS" w:cs="Times New Roman"/>
          <w:kern w:val="36"/>
          <w:sz w:val="28"/>
          <w:szCs w:val="28"/>
          <w:lang w:eastAsia="ru-RU"/>
        </w:rPr>
        <w:t>Детский сад комбинированного вида №16</w:t>
      </w:r>
      <w:r w:rsidR="00896030">
        <w:rPr>
          <w:rFonts w:ascii="Trebuchet MS" w:eastAsia="Times New Roman" w:hAnsi="Trebuchet MS" w:cs="Times New Roman"/>
          <w:kern w:val="36"/>
          <w:sz w:val="28"/>
          <w:szCs w:val="28"/>
          <w:lang w:eastAsia="ru-RU"/>
        </w:rPr>
        <w:t xml:space="preserve"> .</w:t>
      </w:r>
    </w:p>
    <w:p w:rsidR="00EC2D82" w:rsidRDefault="00EC2D82" w:rsidP="00EC2D82">
      <w:pPr>
        <w:shd w:val="clear" w:color="auto" w:fill="FFFFFF"/>
        <w:spacing w:before="167" w:after="167" w:line="327" w:lineRule="atLeast"/>
        <w:rPr>
          <w:rFonts w:ascii="Trebuchet MS" w:eastAsia="Times New Roman" w:hAnsi="Trebuchet MS" w:cs="Times New Roman"/>
          <w:color w:val="475C7A"/>
          <w:kern w:val="36"/>
          <w:sz w:val="42"/>
          <w:szCs w:val="42"/>
          <w:lang w:eastAsia="ru-RU"/>
        </w:rPr>
      </w:pPr>
    </w:p>
    <w:p w:rsidR="00EC2D82" w:rsidRDefault="00EC2D82" w:rsidP="00EC2D82">
      <w:pPr>
        <w:shd w:val="clear" w:color="auto" w:fill="FFFFFF"/>
        <w:spacing w:before="167" w:after="167" w:line="327" w:lineRule="atLeast"/>
        <w:rPr>
          <w:rFonts w:ascii="Trebuchet MS" w:eastAsia="Times New Roman" w:hAnsi="Trebuchet MS" w:cs="Times New Roman"/>
          <w:kern w:val="36"/>
          <w:sz w:val="32"/>
          <w:szCs w:val="32"/>
          <w:lang w:eastAsia="ru-RU"/>
        </w:rPr>
      </w:pPr>
    </w:p>
    <w:p w:rsidR="00EC2D82" w:rsidRDefault="00EC2D82" w:rsidP="00EC2D82">
      <w:pPr>
        <w:shd w:val="clear" w:color="auto" w:fill="FFFFFF"/>
        <w:spacing w:before="167" w:after="167" w:line="327" w:lineRule="atLeast"/>
        <w:rPr>
          <w:rFonts w:ascii="Trebuchet MS" w:eastAsia="Times New Roman" w:hAnsi="Trebuchet MS" w:cs="Times New Roman"/>
          <w:kern w:val="36"/>
          <w:sz w:val="32"/>
          <w:szCs w:val="32"/>
          <w:lang w:eastAsia="ru-RU"/>
        </w:rPr>
      </w:pPr>
    </w:p>
    <w:p w:rsidR="00EC2D82" w:rsidRDefault="00EC2D82" w:rsidP="00EC2D82">
      <w:pPr>
        <w:shd w:val="clear" w:color="auto" w:fill="FFFFFF"/>
        <w:spacing w:before="167" w:after="167" w:line="327" w:lineRule="atLeast"/>
        <w:rPr>
          <w:rFonts w:ascii="Trebuchet MS" w:eastAsia="Times New Roman" w:hAnsi="Trebuchet MS" w:cs="Times New Roman"/>
          <w:kern w:val="36"/>
          <w:sz w:val="32"/>
          <w:szCs w:val="32"/>
          <w:lang w:eastAsia="ru-RU"/>
        </w:rPr>
      </w:pPr>
    </w:p>
    <w:p w:rsidR="00EC2D82" w:rsidRDefault="00EC2D82" w:rsidP="00EC2D82">
      <w:pPr>
        <w:shd w:val="clear" w:color="auto" w:fill="FFFFFF"/>
        <w:spacing w:before="167" w:after="167" w:line="327" w:lineRule="atLeast"/>
        <w:rPr>
          <w:rFonts w:ascii="Trebuchet MS" w:eastAsia="Times New Roman" w:hAnsi="Trebuchet MS" w:cs="Times New Roman"/>
          <w:kern w:val="36"/>
          <w:sz w:val="32"/>
          <w:szCs w:val="32"/>
          <w:lang w:eastAsia="ru-RU"/>
        </w:rPr>
      </w:pPr>
    </w:p>
    <w:p w:rsidR="00EC2D82" w:rsidRDefault="00EC2D82" w:rsidP="00EC2D82">
      <w:pPr>
        <w:shd w:val="clear" w:color="auto" w:fill="FFFFFF"/>
        <w:spacing w:before="167" w:after="167" w:line="327" w:lineRule="atLeast"/>
        <w:rPr>
          <w:rFonts w:ascii="Trebuchet MS" w:eastAsia="Times New Roman" w:hAnsi="Trebuchet MS" w:cs="Times New Roman"/>
          <w:kern w:val="36"/>
          <w:sz w:val="32"/>
          <w:szCs w:val="32"/>
          <w:lang w:eastAsia="ru-RU"/>
        </w:rPr>
      </w:pPr>
    </w:p>
    <w:p w:rsidR="00EC2D82" w:rsidRDefault="00EC2D82" w:rsidP="00EC2D82">
      <w:pPr>
        <w:shd w:val="clear" w:color="auto" w:fill="FFFFFF"/>
        <w:spacing w:before="167" w:after="167" w:line="327" w:lineRule="atLeast"/>
        <w:rPr>
          <w:rFonts w:ascii="Trebuchet MS" w:eastAsia="Times New Roman" w:hAnsi="Trebuchet MS" w:cs="Times New Roman"/>
          <w:kern w:val="36"/>
          <w:sz w:val="32"/>
          <w:szCs w:val="32"/>
          <w:lang w:eastAsia="ru-RU"/>
        </w:rPr>
      </w:pPr>
    </w:p>
    <w:p w:rsidR="00EC2D82" w:rsidRDefault="00EC2D82" w:rsidP="00EC2D82">
      <w:pPr>
        <w:shd w:val="clear" w:color="auto" w:fill="FFFFFF"/>
        <w:spacing w:before="167" w:after="167" w:line="327" w:lineRule="atLeast"/>
        <w:rPr>
          <w:rFonts w:ascii="Trebuchet MS" w:eastAsia="Times New Roman" w:hAnsi="Trebuchet MS" w:cs="Times New Roman"/>
          <w:kern w:val="36"/>
          <w:sz w:val="32"/>
          <w:szCs w:val="32"/>
          <w:lang w:eastAsia="ru-RU"/>
        </w:rPr>
      </w:pPr>
    </w:p>
    <w:p w:rsidR="00EC2D82" w:rsidRDefault="00EC2D82" w:rsidP="00EC2D82">
      <w:pPr>
        <w:shd w:val="clear" w:color="auto" w:fill="FFFFFF"/>
        <w:spacing w:before="167" w:after="167" w:line="327" w:lineRule="atLeast"/>
        <w:rPr>
          <w:rFonts w:ascii="Trebuchet MS" w:eastAsia="Times New Roman" w:hAnsi="Trebuchet MS" w:cs="Times New Roman"/>
          <w:kern w:val="36"/>
          <w:sz w:val="32"/>
          <w:szCs w:val="32"/>
          <w:lang w:eastAsia="ru-RU"/>
        </w:rPr>
      </w:pPr>
    </w:p>
    <w:p w:rsidR="00EC2D82" w:rsidRPr="00643C4B" w:rsidRDefault="00EC2D82" w:rsidP="00EC2D82">
      <w:pPr>
        <w:shd w:val="clear" w:color="auto" w:fill="FFFFFF"/>
        <w:spacing w:before="167" w:after="167" w:line="327" w:lineRule="atLeast"/>
        <w:rPr>
          <w:rFonts w:ascii="Trebuchet MS" w:eastAsia="Times New Roman" w:hAnsi="Trebuchet MS" w:cs="Times New Roman"/>
          <w:kern w:val="36"/>
          <w:sz w:val="32"/>
          <w:szCs w:val="32"/>
          <w:lang w:eastAsia="ru-RU"/>
        </w:rPr>
      </w:pPr>
      <w:r w:rsidRPr="00643C4B">
        <w:rPr>
          <w:rFonts w:ascii="Trebuchet MS" w:eastAsia="Times New Roman" w:hAnsi="Trebuchet MS" w:cs="Times New Roman"/>
          <w:kern w:val="36"/>
          <w:sz w:val="32"/>
          <w:szCs w:val="32"/>
          <w:lang w:eastAsia="ru-RU"/>
        </w:rPr>
        <w:t>Исследовательский проект</w:t>
      </w:r>
      <w:r>
        <w:rPr>
          <w:rFonts w:ascii="Trebuchet MS" w:eastAsia="Times New Roman" w:hAnsi="Trebuchet MS" w:cs="Times New Roman"/>
          <w:kern w:val="36"/>
          <w:sz w:val="32"/>
          <w:szCs w:val="32"/>
          <w:lang w:eastAsia="ru-RU"/>
        </w:rPr>
        <w:t xml:space="preserve"> по экологии в  старшей группе:</w:t>
      </w:r>
      <w:r w:rsidRPr="00643C4B">
        <w:rPr>
          <w:rFonts w:ascii="Trebuchet MS" w:eastAsia="Times New Roman" w:hAnsi="Trebuchet MS" w:cs="Times New Roman"/>
          <w:kern w:val="36"/>
          <w:sz w:val="32"/>
          <w:szCs w:val="32"/>
          <w:lang w:eastAsia="ru-RU"/>
        </w:rPr>
        <w:t xml:space="preserve"> </w:t>
      </w:r>
    </w:p>
    <w:p w:rsidR="00EC2D82" w:rsidRDefault="00EC2D82" w:rsidP="00EC2D82">
      <w:pPr>
        <w:shd w:val="clear" w:color="auto" w:fill="FFFFFF"/>
        <w:spacing w:before="167" w:after="167" w:line="327" w:lineRule="atLeast"/>
        <w:ind w:left="1416" w:firstLine="708"/>
        <w:rPr>
          <w:rFonts w:ascii="Trebuchet MS" w:eastAsia="Times New Roman" w:hAnsi="Trebuchet MS" w:cs="Times New Roman"/>
          <w:kern w:val="36"/>
          <w:sz w:val="32"/>
          <w:szCs w:val="32"/>
          <w:lang w:eastAsia="ru-RU"/>
        </w:rPr>
      </w:pPr>
      <w:r w:rsidRPr="00643C4B">
        <w:rPr>
          <w:rFonts w:ascii="Trebuchet MS" w:eastAsia="Times New Roman" w:hAnsi="Trebuchet MS" w:cs="Times New Roman"/>
          <w:kern w:val="36"/>
          <w:sz w:val="32"/>
          <w:szCs w:val="32"/>
          <w:lang w:eastAsia="ru-RU"/>
        </w:rPr>
        <w:t xml:space="preserve"> « Огород на подоконнике».</w:t>
      </w:r>
    </w:p>
    <w:p w:rsidR="00EC2D82" w:rsidRDefault="00EC2D82" w:rsidP="00EC2D82">
      <w:pPr>
        <w:shd w:val="clear" w:color="auto" w:fill="FFFFFF"/>
        <w:spacing w:before="167" w:after="167" w:line="327" w:lineRule="atLeast"/>
        <w:rPr>
          <w:rFonts w:ascii="Trebuchet MS" w:eastAsia="Times New Roman" w:hAnsi="Trebuchet MS" w:cs="Times New Roman"/>
          <w:kern w:val="36"/>
          <w:sz w:val="32"/>
          <w:szCs w:val="32"/>
          <w:lang w:eastAsia="ru-RU"/>
        </w:rPr>
      </w:pPr>
    </w:p>
    <w:p w:rsidR="00EC2D82" w:rsidRDefault="00EC2D82" w:rsidP="00EC2D82">
      <w:pPr>
        <w:shd w:val="clear" w:color="auto" w:fill="FFFFFF"/>
        <w:spacing w:before="167" w:after="167" w:line="327" w:lineRule="atLeast"/>
        <w:rPr>
          <w:rFonts w:ascii="Trebuchet MS" w:eastAsia="Times New Roman" w:hAnsi="Trebuchet MS" w:cs="Times New Roman"/>
          <w:kern w:val="36"/>
          <w:sz w:val="32"/>
          <w:szCs w:val="32"/>
          <w:lang w:eastAsia="ru-RU"/>
        </w:rPr>
      </w:pPr>
    </w:p>
    <w:p w:rsidR="00EC2D82" w:rsidRDefault="00EC2D82" w:rsidP="00EC2D82">
      <w:pPr>
        <w:shd w:val="clear" w:color="auto" w:fill="FFFFFF"/>
        <w:spacing w:before="167" w:after="167" w:line="327" w:lineRule="atLeast"/>
        <w:rPr>
          <w:rFonts w:ascii="Trebuchet MS" w:eastAsia="Times New Roman" w:hAnsi="Trebuchet MS" w:cs="Times New Roman"/>
          <w:kern w:val="36"/>
          <w:sz w:val="32"/>
          <w:szCs w:val="32"/>
          <w:lang w:eastAsia="ru-RU"/>
        </w:rPr>
      </w:pPr>
    </w:p>
    <w:p w:rsidR="00EC2D82" w:rsidRDefault="00EC2D82" w:rsidP="00EC2D82">
      <w:pPr>
        <w:shd w:val="clear" w:color="auto" w:fill="FFFFFF"/>
        <w:spacing w:before="167" w:after="167" w:line="327" w:lineRule="atLeast"/>
        <w:rPr>
          <w:rFonts w:ascii="Trebuchet MS" w:eastAsia="Times New Roman" w:hAnsi="Trebuchet MS" w:cs="Times New Roman"/>
          <w:kern w:val="36"/>
          <w:sz w:val="32"/>
          <w:szCs w:val="32"/>
          <w:lang w:eastAsia="ru-RU"/>
        </w:rPr>
      </w:pPr>
    </w:p>
    <w:p w:rsidR="00EC2D82" w:rsidRDefault="00EC2D82" w:rsidP="00EC2D82">
      <w:pPr>
        <w:shd w:val="clear" w:color="auto" w:fill="FFFFFF"/>
        <w:spacing w:before="167" w:after="167" w:line="327" w:lineRule="atLeast"/>
        <w:rPr>
          <w:rFonts w:ascii="Trebuchet MS" w:eastAsia="Times New Roman" w:hAnsi="Trebuchet MS" w:cs="Times New Roman"/>
          <w:kern w:val="36"/>
          <w:sz w:val="32"/>
          <w:szCs w:val="32"/>
          <w:lang w:eastAsia="ru-RU"/>
        </w:rPr>
      </w:pPr>
    </w:p>
    <w:p w:rsidR="00EC2D82" w:rsidRDefault="00EC2D82" w:rsidP="00EC2D82">
      <w:pPr>
        <w:shd w:val="clear" w:color="auto" w:fill="FFFFFF"/>
        <w:spacing w:before="167" w:after="167" w:line="327" w:lineRule="atLeast"/>
        <w:rPr>
          <w:rFonts w:ascii="Trebuchet MS" w:eastAsia="Times New Roman" w:hAnsi="Trebuchet MS" w:cs="Times New Roman"/>
          <w:kern w:val="36"/>
          <w:sz w:val="32"/>
          <w:szCs w:val="32"/>
          <w:lang w:eastAsia="ru-RU"/>
        </w:rPr>
      </w:pPr>
    </w:p>
    <w:p w:rsidR="00EC2D82" w:rsidRDefault="00EC2D82" w:rsidP="00EC2D82">
      <w:pPr>
        <w:shd w:val="clear" w:color="auto" w:fill="FFFFFF"/>
        <w:spacing w:before="167" w:after="167" w:line="327" w:lineRule="atLeast"/>
        <w:rPr>
          <w:rFonts w:ascii="Trebuchet MS" w:eastAsia="Times New Roman" w:hAnsi="Trebuchet MS" w:cs="Times New Roman"/>
          <w:kern w:val="36"/>
          <w:sz w:val="32"/>
          <w:szCs w:val="32"/>
          <w:lang w:eastAsia="ru-RU"/>
        </w:rPr>
      </w:pPr>
    </w:p>
    <w:p w:rsidR="00EC2D82" w:rsidRDefault="00EC2D82" w:rsidP="00EC2D82">
      <w:pPr>
        <w:shd w:val="clear" w:color="auto" w:fill="FFFFFF"/>
        <w:spacing w:before="167" w:after="167" w:line="327" w:lineRule="atLeast"/>
        <w:rPr>
          <w:rFonts w:ascii="Trebuchet MS" w:eastAsia="Times New Roman" w:hAnsi="Trebuchet MS" w:cs="Times New Roman"/>
          <w:kern w:val="36"/>
          <w:sz w:val="32"/>
          <w:szCs w:val="32"/>
          <w:lang w:eastAsia="ru-RU"/>
        </w:rPr>
      </w:pPr>
    </w:p>
    <w:p w:rsidR="00EC2D82" w:rsidRDefault="00EC2D82" w:rsidP="00EC2D82">
      <w:pPr>
        <w:shd w:val="clear" w:color="auto" w:fill="FFFFFF"/>
        <w:spacing w:before="167" w:after="167" w:line="327" w:lineRule="atLeast"/>
        <w:rPr>
          <w:rFonts w:ascii="Trebuchet MS" w:eastAsia="Times New Roman" w:hAnsi="Trebuchet MS" w:cs="Times New Roman"/>
          <w:kern w:val="36"/>
          <w:sz w:val="32"/>
          <w:szCs w:val="32"/>
          <w:lang w:eastAsia="ru-RU"/>
        </w:rPr>
      </w:pPr>
    </w:p>
    <w:p w:rsidR="00EC2D82" w:rsidRDefault="00EC2D82" w:rsidP="00EC2D82">
      <w:pPr>
        <w:shd w:val="clear" w:color="auto" w:fill="FFFFFF"/>
        <w:spacing w:before="167" w:after="167" w:line="327" w:lineRule="atLeast"/>
        <w:rPr>
          <w:rFonts w:ascii="Trebuchet MS" w:eastAsia="Times New Roman" w:hAnsi="Trebuchet MS" w:cs="Times New Roman"/>
          <w:kern w:val="36"/>
          <w:sz w:val="32"/>
          <w:szCs w:val="32"/>
          <w:lang w:eastAsia="ru-RU"/>
        </w:rPr>
      </w:pPr>
    </w:p>
    <w:p w:rsidR="00566045" w:rsidRDefault="00566045" w:rsidP="00EC2D82">
      <w:pPr>
        <w:shd w:val="clear" w:color="auto" w:fill="FFFFFF"/>
        <w:spacing w:before="167" w:after="167" w:line="327" w:lineRule="atLeast"/>
        <w:rPr>
          <w:rFonts w:ascii="Trebuchet MS" w:eastAsia="Times New Roman" w:hAnsi="Trebuchet MS" w:cs="Times New Roman"/>
          <w:kern w:val="36"/>
          <w:sz w:val="32"/>
          <w:szCs w:val="32"/>
          <w:lang w:eastAsia="ru-RU"/>
        </w:rPr>
      </w:pPr>
      <w:r>
        <w:rPr>
          <w:rFonts w:ascii="Trebuchet MS" w:eastAsia="Times New Roman" w:hAnsi="Trebuchet MS" w:cs="Times New Roman"/>
          <w:kern w:val="36"/>
          <w:sz w:val="32"/>
          <w:szCs w:val="32"/>
          <w:lang w:eastAsia="ru-RU"/>
        </w:rPr>
        <w:t>Авторы:</w:t>
      </w:r>
      <w:r w:rsidR="00EC2D82">
        <w:rPr>
          <w:rFonts w:ascii="Trebuchet MS" w:eastAsia="Times New Roman" w:hAnsi="Trebuchet MS" w:cs="Times New Roman"/>
          <w:kern w:val="36"/>
          <w:sz w:val="32"/>
          <w:szCs w:val="32"/>
          <w:lang w:eastAsia="ru-RU"/>
        </w:rPr>
        <w:t>Дурбанова И.Н.</w:t>
      </w:r>
    </w:p>
    <w:p w:rsidR="00566045" w:rsidRDefault="00566045" w:rsidP="00EC2D82">
      <w:pPr>
        <w:shd w:val="clear" w:color="auto" w:fill="FFFFFF"/>
        <w:spacing w:before="167" w:after="167" w:line="327" w:lineRule="atLeast"/>
        <w:rPr>
          <w:rFonts w:ascii="Trebuchet MS" w:eastAsia="Times New Roman" w:hAnsi="Trebuchet MS" w:cs="Times New Roman"/>
          <w:kern w:val="36"/>
          <w:sz w:val="32"/>
          <w:szCs w:val="32"/>
          <w:lang w:eastAsia="ru-RU"/>
        </w:rPr>
      </w:pPr>
      <w:r>
        <w:rPr>
          <w:rFonts w:ascii="Trebuchet MS" w:eastAsia="Times New Roman" w:hAnsi="Trebuchet MS" w:cs="Times New Roman"/>
          <w:kern w:val="36"/>
          <w:sz w:val="32"/>
          <w:szCs w:val="32"/>
          <w:lang w:eastAsia="ru-RU"/>
        </w:rPr>
        <w:t>Хамитова О.М.</w:t>
      </w:r>
    </w:p>
    <w:p w:rsidR="00EC2D82" w:rsidRDefault="00EC2D82" w:rsidP="00EC2D82">
      <w:pPr>
        <w:shd w:val="clear" w:color="auto" w:fill="FFFFFF"/>
        <w:spacing w:before="167" w:after="167" w:line="327" w:lineRule="atLeast"/>
        <w:rPr>
          <w:rFonts w:ascii="Trebuchet MS" w:eastAsia="Times New Roman" w:hAnsi="Trebuchet MS" w:cs="Times New Roman"/>
          <w:kern w:val="36"/>
          <w:sz w:val="32"/>
          <w:szCs w:val="32"/>
          <w:lang w:eastAsia="ru-RU"/>
        </w:rPr>
      </w:pPr>
      <w:r>
        <w:rPr>
          <w:rFonts w:ascii="Trebuchet MS" w:eastAsia="Times New Roman" w:hAnsi="Trebuchet MS" w:cs="Times New Roman"/>
          <w:kern w:val="36"/>
          <w:sz w:val="32"/>
          <w:szCs w:val="32"/>
          <w:lang w:eastAsia="ru-RU"/>
        </w:rPr>
        <w:t xml:space="preserve"> </w:t>
      </w:r>
      <w:r w:rsidR="00566045">
        <w:rPr>
          <w:rFonts w:ascii="Trebuchet MS" w:eastAsia="Times New Roman" w:hAnsi="Trebuchet MS" w:cs="Times New Roman"/>
          <w:kern w:val="36"/>
          <w:sz w:val="32"/>
          <w:szCs w:val="32"/>
          <w:lang w:eastAsia="ru-RU"/>
        </w:rPr>
        <w:tab/>
      </w:r>
      <w:r w:rsidR="00566045">
        <w:rPr>
          <w:rFonts w:ascii="Trebuchet MS" w:eastAsia="Times New Roman" w:hAnsi="Trebuchet MS" w:cs="Times New Roman"/>
          <w:kern w:val="36"/>
          <w:sz w:val="32"/>
          <w:szCs w:val="32"/>
          <w:lang w:eastAsia="ru-RU"/>
        </w:rPr>
        <w:tab/>
      </w:r>
      <w:r w:rsidR="00566045">
        <w:rPr>
          <w:rFonts w:ascii="Trebuchet MS" w:eastAsia="Times New Roman" w:hAnsi="Trebuchet MS" w:cs="Times New Roman"/>
          <w:kern w:val="36"/>
          <w:sz w:val="32"/>
          <w:szCs w:val="32"/>
          <w:lang w:eastAsia="ru-RU"/>
        </w:rPr>
        <w:tab/>
      </w:r>
      <w:r w:rsidR="00566045">
        <w:rPr>
          <w:rFonts w:ascii="Trebuchet MS" w:eastAsia="Times New Roman" w:hAnsi="Trebuchet MS" w:cs="Times New Roman"/>
          <w:kern w:val="36"/>
          <w:sz w:val="32"/>
          <w:szCs w:val="32"/>
          <w:lang w:eastAsia="ru-RU"/>
        </w:rPr>
        <w:tab/>
      </w:r>
      <w:r>
        <w:rPr>
          <w:rFonts w:ascii="Trebuchet MS" w:eastAsia="Times New Roman" w:hAnsi="Trebuchet MS" w:cs="Times New Roman"/>
          <w:kern w:val="36"/>
          <w:sz w:val="32"/>
          <w:szCs w:val="32"/>
          <w:lang w:eastAsia="ru-RU"/>
        </w:rPr>
        <w:t xml:space="preserve"> г Новосибирск 2016г.</w:t>
      </w:r>
    </w:p>
    <w:p w:rsidR="00566045" w:rsidRDefault="00566045" w:rsidP="00EC2D82">
      <w:pPr>
        <w:shd w:val="clear" w:color="auto" w:fill="FFFFFF"/>
        <w:spacing w:before="167" w:after="167" w:line="327" w:lineRule="atLeast"/>
        <w:rPr>
          <w:rFonts w:ascii="Trebuchet MS" w:eastAsia="Times New Roman" w:hAnsi="Trebuchet MS" w:cs="Times New Roman"/>
          <w:kern w:val="36"/>
          <w:sz w:val="32"/>
          <w:szCs w:val="32"/>
          <w:lang w:eastAsia="ru-RU"/>
        </w:rPr>
      </w:pPr>
    </w:p>
    <w:p w:rsidR="00EC2D82" w:rsidRPr="00101BE1" w:rsidRDefault="00EC2D82" w:rsidP="00EC2D82">
      <w:pPr>
        <w:shd w:val="clear" w:color="auto" w:fill="FFFFFF"/>
        <w:spacing w:before="167" w:after="167" w:line="327" w:lineRule="atLeast"/>
        <w:rPr>
          <w:rFonts w:ascii="Trebuchet MS" w:eastAsia="Times New Roman" w:hAnsi="Trebuchet MS" w:cs="Times New Roman"/>
          <w:kern w:val="36"/>
          <w:sz w:val="32"/>
          <w:szCs w:val="32"/>
          <w:lang w:eastAsia="ru-RU"/>
        </w:rPr>
      </w:pPr>
      <w:r w:rsidRPr="00101BE1">
        <w:rPr>
          <w:rFonts w:ascii="Trebuchet MS" w:eastAsia="Times New Roman" w:hAnsi="Trebuchet MS" w:cs="Times New Roman"/>
          <w:kern w:val="36"/>
          <w:sz w:val="32"/>
          <w:szCs w:val="32"/>
          <w:lang w:eastAsia="ru-RU"/>
        </w:rPr>
        <w:lastRenderedPageBreak/>
        <w:t>Проект краткосрочный.</w:t>
      </w:r>
    </w:p>
    <w:p w:rsidR="00EC2D82" w:rsidRPr="00101BE1" w:rsidRDefault="00EC2D82" w:rsidP="00EC2D82">
      <w:pPr>
        <w:shd w:val="clear" w:color="auto" w:fill="FFFFFF"/>
        <w:spacing w:before="167" w:after="167" w:line="327" w:lineRule="atLeast"/>
        <w:rPr>
          <w:rFonts w:ascii="Trebuchet MS" w:eastAsia="Times New Roman" w:hAnsi="Trebuchet MS" w:cs="Times New Roman"/>
          <w:kern w:val="36"/>
          <w:sz w:val="32"/>
          <w:szCs w:val="32"/>
          <w:lang w:eastAsia="ru-RU"/>
        </w:rPr>
      </w:pPr>
    </w:p>
    <w:p w:rsidR="00EC2D82" w:rsidRPr="00101BE1" w:rsidRDefault="00EC2D82" w:rsidP="00EC2D82">
      <w:pPr>
        <w:shd w:val="clear" w:color="auto" w:fill="FFFFFF"/>
        <w:spacing w:before="167" w:after="167" w:line="327" w:lineRule="atLeast"/>
        <w:rPr>
          <w:rFonts w:ascii="Trebuchet MS" w:eastAsia="Times New Roman" w:hAnsi="Trebuchet MS" w:cs="Times New Roman"/>
          <w:kern w:val="36"/>
          <w:sz w:val="32"/>
          <w:szCs w:val="32"/>
          <w:lang w:eastAsia="ru-RU"/>
        </w:rPr>
      </w:pPr>
    </w:p>
    <w:p w:rsidR="00EC2D82" w:rsidRPr="00101BE1" w:rsidRDefault="00EC2D82" w:rsidP="00EC2D82">
      <w:pPr>
        <w:shd w:val="clear" w:color="auto" w:fill="FFFFFF"/>
        <w:spacing w:after="0" w:line="327" w:lineRule="atLeast"/>
        <w:rPr>
          <w:rFonts w:ascii="Trebuchet MS" w:eastAsia="Times New Roman" w:hAnsi="Trebuchet MS" w:cs="Times New Roman"/>
          <w:kern w:val="36"/>
          <w:sz w:val="32"/>
          <w:szCs w:val="32"/>
          <w:lang w:eastAsia="ru-RU"/>
        </w:rPr>
      </w:pPr>
    </w:p>
    <w:p w:rsidR="00EC2D82" w:rsidRPr="00101BE1" w:rsidRDefault="00EC2D82" w:rsidP="00EC2D82">
      <w:pPr>
        <w:shd w:val="clear" w:color="auto" w:fill="FFFFFF"/>
        <w:spacing w:after="0" w:line="327" w:lineRule="atLeast"/>
        <w:rPr>
          <w:rFonts w:ascii="Trebuchet MS" w:eastAsia="Times New Roman" w:hAnsi="Trebuchet MS" w:cs="Times New Roman"/>
          <w:kern w:val="36"/>
          <w:sz w:val="32"/>
          <w:szCs w:val="32"/>
          <w:lang w:eastAsia="ru-RU"/>
        </w:rPr>
      </w:pPr>
      <w:r w:rsidRPr="00101BE1">
        <w:rPr>
          <w:rFonts w:ascii="Trebuchet MS" w:eastAsia="Times New Roman" w:hAnsi="Trebuchet MS" w:cs="Times New Roman"/>
          <w:kern w:val="36"/>
          <w:sz w:val="32"/>
          <w:szCs w:val="32"/>
          <w:lang w:eastAsia="ru-RU"/>
        </w:rPr>
        <w:t>Продолжительность 3 месяца.</w:t>
      </w:r>
    </w:p>
    <w:p w:rsidR="00EC2D82" w:rsidRPr="00101BE1" w:rsidRDefault="00EC2D82" w:rsidP="00EC2D82">
      <w:pPr>
        <w:shd w:val="clear" w:color="auto" w:fill="FFFFFF"/>
        <w:spacing w:after="0" w:line="327" w:lineRule="atLeast"/>
        <w:rPr>
          <w:rFonts w:asciiTheme="majorHAnsi" w:eastAsia="Times New Roman" w:hAnsiTheme="majorHAnsi" w:cs="Times New Roman"/>
          <w:b/>
          <w:bCs/>
          <w:sz w:val="28"/>
          <w:szCs w:val="28"/>
          <w:lang w:eastAsia="ru-RU"/>
        </w:rPr>
      </w:pPr>
    </w:p>
    <w:p w:rsidR="00EC2D82" w:rsidRPr="008E6793" w:rsidRDefault="00EC2D82" w:rsidP="00EC2D82">
      <w:pPr>
        <w:shd w:val="clear" w:color="auto" w:fill="FFFFFF"/>
        <w:spacing w:after="0" w:line="327" w:lineRule="atLeast"/>
        <w:rPr>
          <w:rFonts w:eastAsia="Times New Roman" w:cstheme="minorHAnsi"/>
          <w:b/>
          <w:bCs/>
          <w:sz w:val="28"/>
          <w:szCs w:val="28"/>
          <w:lang w:eastAsia="ru-RU"/>
        </w:rPr>
      </w:pPr>
      <w:r w:rsidRPr="008E6793">
        <w:rPr>
          <w:rFonts w:eastAsia="Times New Roman" w:cstheme="minorHAnsi"/>
          <w:b/>
          <w:bCs/>
          <w:sz w:val="28"/>
          <w:szCs w:val="28"/>
          <w:lang w:eastAsia="ru-RU"/>
        </w:rPr>
        <w:t xml:space="preserve"> Сроки реализации</w:t>
      </w:r>
      <w:r w:rsidRPr="008E6793">
        <w:rPr>
          <w:rFonts w:eastAsia="Times New Roman" w:cstheme="minorHAnsi"/>
          <w:sz w:val="28"/>
          <w:szCs w:val="28"/>
          <w:lang w:eastAsia="ru-RU"/>
        </w:rPr>
        <w:t>: март, апрель, май.</w:t>
      </w:r>
      <w:r w:rsidRPr="008E6793">
        <w:rPr>
          <w:rFonts w:eastAsia="Times New Roman" w:cstheme="minorHAnsi"/>
          <w:b/>
          <w:bCs/>
          <w:sz w:val="28"/>
          <w:szCs w:val="28"/>
          <w:lang w:eastAsia="ru-RU"/>
        </w:rPr>
        <w:t xml:space="preserve"> </w:t>
      </w:r>
    </w:p>
    <w:p w:rsidR="00EC2D82" w:rsidRPr="008E6793" w:rsidRDefault="00EC2D82" w:rsidP="00EC2D82">
      <w:pPr>
        <w:shd w:val="clear" w:color="auto" w:fill="FFFFFF"/>
        <w:spacing w:before="167" w:after="167" w:line="327" w:lineRule="atLeast"/>
        <w:rPr>
          <w:rFonts w:eastAsia="Times New Roman" w:cstheme="minorHAnsi"/>
          <w:sz w:val="28"/>
          <w:szCs w:val="28"/>
          <w:lang w:eastAsia="ru-RU"/>
        </w:rPr>
      </w:pPr>
      <w:r w:rsidRPr="008E6793">
        <w:rPr>
          <w:rFonts w:eastAsia="Times New Roman" w:cstheme="minorHAnsi"/>
          <w:b/>
          <w:bCs/>
          <w:sz w:val="28"/>
          <w:szCs w:val="28"/>
          <w:lang w:eastAsia="ru-RU"/>
        </w:rPr>
        <w:t>Участники проекта</w:t>
      </w:r>
      <w:r w:rsidRPr="008E6793">
        <w:rPr>
          <w:rFonts w:eastAsia="Times New Roman" w:cstheme="minorHAnsi"/>
          <w:sz w:val="28"/>
          <w:szCs w:val="28"/>
          <w:lang w:eastAsia="ru-RU"/>
        </w:rPr>
        <w:t>: дети старшего возраста, родители, воспитатели.</w:t>
      </w:r>
    </w:p>
    <w:p w:rsidR="00EC2D82" w:rsidRPr="008E6793" w:rsidRDefault="00EC2D82" w:rsidP="00EC2D82">
      <w:pPr>
        <w:shd w:val="clear" w:color="auto" w:fill="FFFFFF"/>
        <w:spacing w:before="167" w:after="167" w:line="327" w:lineRule="atLeast"/>
        <w:rPr>
          <w:rFonts w:eastAsia="Times New Roman" w:cstheme="minorHAnsi"/>
          <w:kern w:val="36"/>
          <w:sz w:val="32"/>
          <w:szCs w:val="32"/>
          <w:lang w:eastAsia="ru-RU"/>
        </w:rPr>
      </w:pPr>
      <w:r w:rsidRPr="008E6793">
        <w:rPr>
          <w:rFonts w:eastAsia="Times New Roman" w:cstheme="minorHAnsi"/>
          <w:sz w:val="28"/>
          <w:szCs w:val="28"/>
          <w:lang w:eastAsia="ru-RU"/>
        </w:rPr>
        <w:t>Возраст детей 5-6 лет.</w:t>
      </w:r>
    </w:p>
    <w:p w:rsidR="00EC2D82" w:rsidRPr="008E6793" w:rsidRDefault="00EC2D82" w:rsidP="00EC2D82">
      <w:pPr>
        <w:rPr>
          <w:rFonts w:cstheme="minorHAnsi"/>
          <w:sz w:val="28"/>
          <w:szCs w:val="28"/>
        </w:rPr>
      </w:pPr>
      <w:r w:rsidRPr="008E6793">
        <w:rPr>
          <w:rFonts w:eastAsia="Times New Roman" w:cstheme="minorHAnsi"/>
          <w:b/>
          <w:bCs/>
          <w:sz w:val="28"/>
          <w:szCs w:val="28"/>
          <w:lang w:eastAsia="ru-RU"/>
        </w:rPr>
        <w:t>Оборудование и материалы</w:t>
      </w:r>
      <w:r w:rsidRPr="008E6793">
        <w:rPr>
          <w:rFonts w:eastAsia="Times New Roman" w:cstheme="minorHAnsi"/>
          <w:sz w:val="28"/>
          <w:szCs w:val="28"/>
          <w:lang w:eastAsia="ru-RU"/>
        </w:rPr>
        <w:t xml:space="preserve">: ящики с землёй, семена растений, лейки, </w:t>
      </w:r>
      <w:r w:rsidR="00C738CF" w:rsidRPr="008E6793">
        <w:rPr>
          <w:rFonts w:eastAsia="Times New Roman" w:cstheme="minorHAnsi"/>
          <w:sz w:val="28"/>
          <w:szCs w:val="28"/>
          <w:lang w:eastAsia="ru-RU"/>
        </w:rPr>
        <w:t>совочки.</w:t>
      </w:r>
      <w:r w:rsidR="00C738CF" w:rsidRPr="008E6793">
        <w:rPr>
          <w:rFonts w:cstheme="minorHAnsi"/>
          <w:sz w:val="28"/>
          <w:szCs w:val="28"/>
        </w:rPr>
        <w:t xml:space="preserve"> Контейнеры</w:t>
      </w:r>
      <w:r w:rsidRPr="008E6793">
        <w:rPr>
          <w:rFonts w:cstheme="minorHAnsi"/>
          <w:sz w:val="28"/>
          <w:szCs w:val="28"/>
        </w:rPr>
        <w:t xml:space="preserve"> для рассады, пластиковые стаканчики, земл</w:t>
      </w:r>
      <w:r w:rsidR="00C738CF">
        <w:rPr>
          <w:rFonts w:cstheme="minorHAnsi"/>
          <w:sz w:val="28"/>
          <w:szCs w:val="28"/>
        </w:rPr>
        <w:t>я, семена, луковицы, таблички -</w:t>
      </w:r>
      <w:r w:rsidRPr="008E6793">
        <w:rPr>
          <w:rFonts w:cstheme="minorHAnsi"/>
          <w:sz w:val="28"/>
          <w:szCs w:val="28"/>
        </w:rPr>
        <w:t>у</w:t>
      </w:r>
      <w:r w:rsidR="00C738CF">
        <w:rPr>
          <w:rFonts w:cstheme="minorHAnsi"/>
          <w:sz w:val="28"/>
          <w:szCs w:val="28"/>
        </w:rPr>
        <w:t xml:space="preserve">казатели с картинками растений. Наглядный материал, </w:t>
      </w:r>
      <w:r w:rsidRPr="008E6793">
        <w:rPr>
          <w:rFonts w:cstheme="minorHAnsi"/>
          <w:sz w:val="28"/>
          <w:szCs w:val="28"/>
        </w:rPr>
        <w:t>художественная литература для чтения: поговорки, загадки, стихи, сказки. Календарь наблюдений за ростом растений.</w:t>
      </w:r>
    </w:p>
    <w:p w:rsidR="00EC2D82" w:rsidRPr="008E6793" w:rsidRDefault="00EC2D82" w:rsidP="00EC2D82">
      <w:pPr>
        <w:shd w:val="clear" w:color="auto" w:fill="FFFFFF"/>
        <w:spacing w:before="167" w:after="167" w:line="327" w:lineRule="atLeast"/>
        <w:rPr>
          <w:rFonts w:eastAsia="Times New Roman" w:cstheme="minorHAnsi"/>
          <w:sz w:val="28"/>
          <w:szCs w:val="28"/>
          <w:lang w:eastAsia="ru-RU"/>
        </w:rPr>
      </w:pPr>
    </w:p>
    <w:p w:rsidR="00EC2D82" w:rsidRPr="008E6793" w:rsidRDefault="00EC2D82" w:rsidP="00EC2D82">
      <w:pPr>
        <w:shd w:val="clear" w:color="auto" w:fill="FFFFFF"/>
        <w:spacing w:after="0" w:line="327" w:lineRule="atLeast"/>
        <w:rPr>
          <w:rFonts w:eastAsia="Times New Roman" w:cstheme="minorHAnsi"/>
          <w:sz w:val="28"/>
          <w:szCs w:val="28"/>
          <w:lang w:eastAsia="ru-RU"/>
        </w:rPr>
      </w:pPr>
      <w:r w:rsidRPr="008E6793">
        <w:rPr>
          <w:rFonts w:eastAsia="Times New Roman" w:cstheme="minorHAnsi"/>
          <w:b/>
          <w:bCs/>
          <w:sz w:val="28"/>
          <w:szCs w:val="28"/>
          <w:lang w:eastAsia="ru-RU"/>
        </w:rPr>
        <w:t>Проблема:</w:t>
      </w:r>
      <w:r w:rsidRPr="008E6793">
        <w:rPr>
          <w:rFonts w:eastAsia="Times New Roman" w:cstheme="minorHAnsi"/>
          <w:b/>
          <w:bCs/>
          <w:sz w:val="28"/>
          <w:szCs w:val="28"/>
          <w:lang w:eastAsia="ru-RU"/>
        </w:rPr>
        <w:br/>
      </w:r>
      <w:r w:rsidRPr="008E6793">
        <w:rPr>
          <w:rFonts w:eastAsia="Times New Roman" w:cstheme="minorHAnsi"/>
          <w:sz w:val="28"/>
          <w:szCs w:val="28"/>
          <w:lang w:eastAsia="ru-RU"/>
        </w:rPr>
        <w:t>В условиях современного общества, когда проще приобрести всё готовое, чем выращивать самим, дети не имеют понятия, откуда берутся овощи и как за ними нужно ухаживать.</w:t>
      </w:r>
    </w:p>
    <w:p w:rsidR="00EC2D82" w:rsidRPr="008E6793" w:rsidRDefault="00EC2D82" w:rsidP="00EC2D82">
      <w:pPr>
        <w:shd w:val="clear" w:color="auto" w:fill="FFFFFF"/>
        <w:spacing w:before="167" w:after="167" w:line="327" w:lineRule="atLeast"/>
        <w:rPr>
          <w:rFonts w:eastAsia="Times New Roman" w:cstheme="minorHAnsi"/>
          <w:sz w:val="28"/>
          <w:szCs w:val="28"/>
          <w:lang w:eastAsia="ru-RU"/>
        </w:rPr>
      </w:pPr>
      <w:r w:rsidRPr="008E6793">
        <w:rPr>
          <w:rFonts w:eastAsia="Times New Roman" w:cstheme="minorHAnsi"/>
          <w:sz w:val="28"/>
          <w:szCs w:val="28"/>
          <w:lang w:eastAsia="ru-RU"/>
        </w:rPr>
        <w:t> </w:t>
      </w:r>
      <w:r w:rsidRPr="008E6793">
        <w:rPr>
          <w:rFonts w:eastAsia="Times New Roman" w:cstheme="minorHAnsi"/>
          <w:b/>
          <w:bCs/>
          <w:sz w:val="28"/>
          <w:szCs w:val="28"/>
          <w:lang w:eastAsia="ru-RU"/>
        </w:rPr>
        <w:t>Актуальность: </w:t>
      </w:r>
      <w:r w:rsidRPr="008E6793">
        <w:rPr>
          <w:rFonts w:eastAsia="Times New Roman" w:cstheme="minorHAnsi"/>
          <w:sz w:val="28"/>
          <w:szCs w:val="28"/>
          <w:lang w:eastAsia="ru-RU"/>
        </w:rPr>
        <w:t>влияние окружающего мира на развитие ребенка огромно. Многие родители даже не подозревают, что зелёное царство начнёт вызывать огромный интерес у ребёнка, если взрослые научать наблюдать за растениями, видеть в зелёном ростке особое живое существо, жизнь которого целиком зависит от того, получает он уход или нет. Только с помощью взрослого дошкольник может понять, что жизнь растений зависит от наличия тепла, света и хорошей почвы, научится отличать здоровое и растение от слабого, хилого, требующего «лечения». Научившись понимать состояние растений, ребёнок будет сочувствовать и ухаживать.</w:t>
      </w:r>
    </w:p>
    <w:p w:rsidR="00EC2D82" w:rsidRPr="008E6793" w:rsidRDefault="00EC2D82" w:rsidP="00EC2D82">
      <w:pPr>
        <w:shd w:val="clear" w:color="auto" w:fill="FFFFFF"/>
        <w:spacing w:before="167" w:after="167" w:line="327" w:lineRule="atLeast"/>
        <w:rPr>
          <w:rFonts w:eastAsia="Times New Roman" w:cstheme="minorHAnsi"/>
          <w:sz w:val="28"/>
          <w:szCs w:val="28"/>
          <w:lang w:eastAsia="ru-RU"/>
        </w:rPr>
      </w:pPr>
      <w:r w:rsidRPr="008E6793">
        <w:rPr>
          <w:rFonts w:eastAsia="Times New Roman" w:cstheme="minorHAnsi"/>
          <w:sz w:val="28"/>
          <w:szCs w:val="28"/>
          <w:lang w:eastAsia="ru-RU"/>
        </w:rPr>
        <w:t>Ознакомление с ростом и развитием раст</w:t>
      </w:r>
      <w:r w:rsidR="00C738CF">
        <w:rPr>
          <w:rFonts w:eastAsia="Times New Roman" w:cstheme="minorHAnsi"/>
          <w:sz w:val="28"/>
          <w:szCs w:val="28"/>
          <w:lang w:eastAsia="ru-RU"/>
        </w:rPr>
        <w:t>ений можно осуществлять ранней весной–</w:t>
      </w:r>
      <w:r w:rsidRPr="008E6793">
        <w:rPr>
          <w:rFonts w:eastAsia="Times New Roman" w:cstheme="minorHAnsi"/>
          <w:sz w:val="28"/>
          <w:szCs w:val="28"/>
          <w:lang w:eastAsia="ru-RU"/>
        </w:rPr>
        <w:t xml:space="preserve"> выращивая в помещении детского сада различные культуры из семян и луковиц, используя для этого «огород на окне». А изменения в природе побуждают</w:t>
      </w:r>
      <w:r w:rsidR="00C738CF">
        <w:rPr>
          <w:rFonts w:eastAsia="Times New Roman" w:cstheme="minorHAnsi"/>
          <w:sz w:val="28"/>
          <w:szCs w:val="28"/>
          <w:lang w:eastAsia="ru-RU"/>
        </w:rPr>
        <w:t>,</w:t>
      </w:r>
      <w:r w:rsidRPr="008E6793">
        <w:rPr>
          <w:rFonts w:eastAsia="Times New Roman" w:cstheme="minorHAnsi"/>
          <w:sz w:val="28"/>
          <w:szCs w:val="28"/>
          <w:lang w:eastAsia="ru-RU"/>
        </w:rPr>
        <w:t xml:space="preserve"> бережно относится к растениям, ухаживать за обитателями уголка природы. Таким образом, решаются задачи: познавательно – исследовательского, социально </w:t>
      </w:r>
      <w:r w:rsidR="00C738CF" w:rsidRPr="008E6793">
        <w:rPr>
          <w:rFonts w:eastAsia="Times New Roman" w:cstheme="minorHAnsi"/>
          <w:sz w:val="28"/>
          <w:szCs w:val="28"/>
          <w:lang w:eastAsia="ru-RU"/>
        </w:rPr>
        <w:t>– и</w:t>
      </w:r>
      <w:r w:rsidRPr="008E6793">
        <w:rPr>
          <w:rFonts w:eastAsia="Times New Roman" w:cstheme="minorHAnsi"/>
          <w:sz w:val="28"/>
          <w:szCs w:val="28"/>
          <w:lang w:eastAsia="ru-RU"/>
        </w:rPr>
        <w:t>сследовательского, социально – личностного, эстетического развития ребёнка.</w:t>
      </w:r>
    </w:p>
    <w:p w:rsidR="00EC2D82" w:rsidRPr="008E6793" w:rsidRDefault="00EC2D82" w:rsidP="00EC2D82">
      <w:pPr>
        <w:shd w:val="clear" w:color="auto" w:fill="FFFFFF"/>
        <w:spacing w:before="167" w:after="167" w:line="327" w:lineRule="atLeast"/>
        <w:rPr>
          <w:rFonts w:eastAsia="Times New Roman" w:cstheme="minorHAnsi"/>
          <w:b/>
          <w:bCs/>
          <w:sz w:val="28"/>
          <w:szCs w:val="28"/>
          <w:lang w:eastAsia="ru-RU"/>
        </w:rPr>
      </w:pPr>
    </w:p>
    <w:p w:rsidR="00EC2D82" w:rsidRPr="008E6793" w:rsidRDefault="00EC2D82" w:rsidP="00EC2D82">
      <w:pPr>
        <w:shd w:val="clear" w:color="auto" w:fill="FFFFFF"/>
        <w:spacing w:before="167" w:after="167" w:line="327" w:lineRule="atLeast"/>
        <w:rPr>
          <w:rFonts w:eastAsia="Times New Roman" w:cstheme="minorHAnsi"/>
          <w:sz w:val="28"/>
          <w:szCs w:val="28"/>
          <w:lang w:eastAsia="ru-RU"/>
        </w:rPr>
      </w:pPr>
      <w:r w:rsidRPr="008E6793">
        <w:rPr>
          <w:rFonts w:eastAsia="Times New Roman" w:cstheme="minorHAnsi"/>
          <w:b/>
          <w:bCs/>
          <w:sz w:val="28"/>
          <w:szCs w:val="28"/>
          <w:lang w:eastAsia="ru-RU"/>
        </w:rPr>
        <w:lastRenderedPageBreak/>
        <w:t>Цель проекта:</w:t>
      </w:r>
    </w:p>
    <w:p w:rsidR="00EC2D82" w:rsidRPr="008E6793" w:rsidRDefault="00EC2D82" w:rsidP="00EC2D82">
      <w:pPr>
        <w:pStyle w:val="a3"/>
        <w:numPr>
          <w:ilvl w:val="0"/>
          <w:numId w:val="1"/>
        </w:numPr>
        <w:shd w:val="clear" w:color="auto" w:fill="FFFFFF"/>
        <w:spacing w:before="50" w:after="0" w:line="327" w:lineRule="atLeast"/>
        <w:rPr>
          <w:rFonts w:eastAsia="Times New Roman" w:cstheme="minorHAnsi"/>
          <w:sz w:val="28"/>
          <w:szCs w:val="28"/>
          <w:lang w:eastAsia="ru-RU"/>
        </w:rPr>
      </w:pPr>
      <w:r w:rsidRPr="008E6793">
        <w:rPr>
          <w:rFonts w:eastAsia="Times New Roman" w:cstheme="minorHAnsi"/>
          <w:sz w:val="28"/>
          <w:szCs w:val="28"/>
          <w:lang w:eastAsia="ru-RU"/>
        </w:rPr>
        <w:t>Создание условий стимулирующих интерес к исследовательской деятельности, вовлечение детей в практическую деятельность по выращиванию культурных огородных растений.</w:t>
      </w:r>
    </w:p>
    <w:p w:rsidR="00EC2D82" w:rsidRPr="008E6793" w:rsidRDefault="00EC2D82" w:rsidP="00EC2D82">
      <w:pPr>
        <w:pStyle w:val="a3"/>
        <w:numPr>
          <w:ilvl w:val="0"/>
          <w:numId w:val="1"/>
        </w:numPr>
        <w:shd w:val="clear" w:color="auto" w:fill="FFFFFF"/>
        <w:spacing w:before="50" w:after="0" w:line="327" w:lineRule="atLeast"/>
        <w:rPr>
          <w:rFonts w:eastAsia="Times New Roman" w:cstheme="minorHAnsi"/>
          <w:sz w:val="28"/>
          <w:szCs w:val="28"/>
          <w:lang w:eastAsia="ru-RU"/>
        </w:rPr>
      </w:pPr>
      <w:r w:rsidRPr="008E6793">
        <w:rPr>
          <w:rFonts w:eastAsia="Times New Roman" w:cstheme="minorHAnsi"/>
          <w:sz w:val="28"/>
          <w:szCs w:val="28"/>
          <w:lang w:eastAsia="ru-RU"/>
        </w:rPr>
        <w:t>Развитие у детей потребности ухода за огородными культурами, умение наблюдать за их ростом.</w:t>
      </w:r>
    </w:p>
    <w:p w:rsidR="00EC2D82" w:rsidRPr="008E6793" w:rsidRDefault="00EC2D82" w:rsidP="00EC2D82">
      <w:pPr>
        <w:pStyle w:val="a3"/>
        <w:numPr>
          <w:ilvl w:val="0"/>
          <w:numId w:val="1"/>
        </w:numPr>
        <w:shd w:val="clear" w:color="auto" w:fill="FFFFFF"/>
        <w:spacing w:before="50" w:after="0" w:line="327" w:lineRule="atLeast"/>
        <w:rPr>
          <w:rFonts w:eastAsia="Times New Roman" w:cstheme="minorHAnsi"/>
          <w:sz w:val="28"/>
          <w:szCs w:val="28"/>
          <w:lang w:eastAsia="ru-RU"/>
        </w:rPr>
      </w:pPr>
      <w:r w:rsidRPr="008E6793">
        <w:rPr>
          <w:rFonts w:eastAsia="Times New Roman" w:cstheme="minorHAnsi"/>
          <w:sz w:val="28"/>
          <w:szCs w:val="28"/>
          <w:lang w:eastAsia="ru-RU"/>
        </w:rPr>
        <w:t>Вовлечение родителей в совместную исследовательскую деятельность.</w:t>
      </w:r>
    </w:p>
    <w:p w:rsidR="00EC2D82" w:rsidRPr="008E6793" w:rsidRDefault="00EC2D82" w:rsidP="00EC2D82">
      <w:pPr>
        <w:shd w:val="clear" w:color="auto" w:fill="FFFFFF"/>
        <w:spacing w:before="167" w:after="167" w:line="327" w:lineRule="atLeast"/>
        <w:ind w:firstLine="184"/>
        <w:rPr>
          <w:rFonts w:eastAsia="Times New Roman" w:cstheme="minorHAnsi"/>
          <w:sz w:val="28"/>
          <w:szCs w:val="28"/>
          <w:lang w:eastAsia="ru-RU"/>
        </w:rPr>
      </w:pPr>
      <w:r w:rsidRPr="008E6793">
        <w:rPr>
          <w:rFonts w:eastAsia="Times New Roman" w:cstheme="minorHAnsi"/>
          <w:b/>
          <w:bCs/>
          <w:sz w:val="28"/>
          <w:szCs w:val="28"/>
          <w:lang w:eastAsia="ru-RU"/>
        </w:rPr>
        <w:t>Задачи:</w:t>
      </w:r>
    </w:p>
    <w:p w:rsidR="00EC2D82" w:rsidRPr="008E6793" w:rsidRDefault="00EC2D82" w:rsidP="00EC2D82">
      <w:pPr>
        <w:numPr>
          <w:ilvl w:val="0"/>
          <w:numId w:val="2"/>
        </w:numPr>
        <w:shd w:val="clear" w:color="auto" w:fill="FFFFFF"/>
        <w:spacing w:before="50" w:after="0" w:line="327" w:lineRule="atLeast"/>
        <w:ind w:left="184"/>
        <w:rPr>
          <w:rFonts w:eastAsia="Times New Roman" w:cstheme="minorHAnsi"/>
          <w:sz w:val="28"/>
          <w:szCs w:val="28"/>
          <w:lang w:eastAsia="ru-RU"/>
        </w:rPr>
      </w:pPr>
      <w:r w:rsidRPr="008E6793">
        <w:rPr>
          <w:rFonts w:eastAsia="Times New Roman" w:cstheme="minorHAnsi"/>
          <w:sz w:val="28"/>
          <w:szCs w:val="28"/>
          <w:lang w:eastAsia="ru-RU"/>
        </w:rPr>
        <w:t>Расширить знания детей о культурных растениях.</w:t>
      </w:r>
    </w:p>
    <w:p w:rsidR="00EC2D82" w:rsidRPr="008E6793" w:rsidRDefault="00EC2D82" w:rsidP="00EC2D82">
      <w:pPr>
        <w:numPr>
          <w:ilvl w:val="0"/>
          <w:numId w:val="2"/>
        </w:numPr>
        <w:shd w:val="clear" w:color="auto" w:fill="FFFFFF"/>
        <w:spacing w:before="50" w:after="0" w:line="327" w:lineRule="atLeast"/>
        <w:ind w:left="184"/>
        <w:rPr>
          <w:rFonts w:eastAsia="Times New Roman" w:cstheme="minorHAnsi"/>
          <w:sz w:val="28"/>
          <w:szCs w:val="28"/>
          <w:lang w:eastAsia="ru-RU"/>
        </w:rPr>
      </w:pPr>
      <w:r w:rsidRPr="008E6793">
        <w:rPr>
          <w:rFonts w:eastAsia="Times New Roman" w:cstheme="minorHAnsi"/>
          <w:sz w:val="28"/>
          <w:szCs w:val="28"/>
          <w:lang w:eastAsia="ru-RU"/>
        </w:rPr>
        <w:t>Продолжить знакомить детей с особенностями выращивания культурных растений (помидор, лук, огурец);</w:t>
      </w:r>
    </w:p>
    <w:p w:rsidR="00EC2D82" w:rsidRPr="008E6793" w:rsidRDefault="00EC2D82" w:rsidP="00EC2D82">
      <w:pPr>
        <w:numPr>
          <w:ilvl w:val="0"/>
          <w:numId w:val="2"/>
        </w:numPr>
        <w:shd w:val="clear" w:color="auto" w:fill="FFFFFF"/>
        <w:spacing w:before="50" w:after="0" w:line="327" w:lineRule="atLeast"/>
        <w:ind w:left="184"/>
        <w:rPr>
          <w:rFonts w:eastAsia="Times New Roman" w:cstheme="minorHAnsi"/>
          <w:sz w:val="28"/>
          <w:szCs w:val="28"/>
          <w:lang w:eastAsia="ru-RU"/>
        </w:rPr>
      </w:pPr>
      <w:r w:rsidRPr="008E6793">
        <w:rPr>
          <w:rFonts w:eastAsia="Times New Roman" w:cstheme="minorHAnsi"/>
          <w:sz w:val="28"/>
          <w:szCs w:val="28"/>
          <w:lang w:eastAsia="ru-RU"/>
        </w:rPr>
        <w:t>Обобщать представление детей о необходимости света, тепла, влаги почвы для роста растений.</w:t>
      </w:r>
    </w:p>
    <w:p w:rsidR="00EC2D82" w:rsidRPr="008E6793" w:rsidRDefault="00EC2D82" w:rsidP="00EC2D82">
      <w:pPr>
        <w:numPr>
          <w:ilvl w:val="0"/>
          <w:numId w:val="2"/>
        </w:numPr>
        <w:shd w:val="clear" w:color="auto" w:fill="FFFFFF"/>
        <w:spacing w:before="50" w:after="0" w:line="327" w:lineRule="atLeast"/>
        <w:ind w:left="184"/>
        <w:rPr>
          <w:rFonts w:eastAsia="Times New Roman" w:cstheme="minorHAnsi"/>
          <w:sz w:val="28"/>
          <w:szCs w:val="28"/>
          <w:lang w:eastAsia="ru-RU"/>
        </w:rPr>
      </w:pPr>
      <w:r w:rsidRPr="008E6793">
        <w:rPr>
          <w:rFonts w:eastAsia="Times New Roman" w:cstheme="minorHAnsi"/>
          <w:sz w:val="28"/>
          <w:szCs w:val="28"/>
          <w:lang w:eastAsia="ru-RU"/>
        </w:rPr>
        <w:t>Способствовать развитию творческих способностей у детей; поощрять разнообразие детских работ.</w:t>
      </w:r>
    </w:p>
    <w:p w:rsidR="00EC2D82" w:rsidRPr="008E6793" w:rsidRDefault="00EC2D82" w:rsidP="00EC2D82">
      <w:pPr>
        <w:numPr>
          <w:ilvl w:val="0"/>
          <w:numId w:val="2"/>
        </w:numPr>
        <w:shd w:val="clear" w:color="auto" w:fill="FFFFFF"/>
        <w:spacing w:before="50" w:after="0" w:line="327" w:lineRule="atLeast"/>
        <w:ind w:left="184"/>
        <w:rPr>
          <w:rFonts w:eastAsia="Times New Roman" w:cstheme="minorHAnsi"/>
          <w:sz w:val="28"/>
          <w:szCs w:val="28"/>
          <w:lang w:eastAsia="ru-RU"/>
        </w:rPr>
      </w:pPr>
      <w:r w:rsidRPr="008E6793">
        <w:rPr>
          <w:rFonts w:eastAsia="Times New Roman" w:cstheme="minorHAnsi"/>
          <w:sz w:val="28"/>
          <w:szCs w:val="28"/>
          <w:lang w:eastAsia="ru-RU"/>
        </w:rPr>
        <w:t>Развивать чувство ответственности за благополучное состояние растений (полив, взрыхление, прополка сорняков)</w:t>
      </w:r>
    </w:p>
    <w:p w:rsidR="00EC2D82" w:rsidRPr="008E6793" w:rsidRDefault="00EC2D82" w:rsidP="00EC2D82">
      <w:pPr>
        <w:numPr>
          <w:ilvl w:val="0"/>
          <w:numId w:val="2"/>
        </w:numPr>
        <w:shd w:val="clear" w:color="auto" w:fill="FFFFFF"/>
        <w:spacing w:before="50" w:after="0" w:line="327" w:lineRule="atLeast"/>
        <w:ind w:left="184"/>
        <w:rPr>
          <w:rFonts w:eastAsia="Times New Roman" w:cstheme="minorHAnsi"/>
          <w:sz w:val="28"/>
          <w:szCs w:val="28"/>
          <w:lang w:eastAsia="ru-RU"/>
        </w:rPr>
      </w:pPr>
      <w:r w:rsidRPr="008E6793">
        <w:rPr>
          <w:rFonts w:eastAsia="Times New Roman" w:cstheme="minorHAnsi"/>
          <w:sz w:val="28"/>
          <w:szCs w:val="28"/>
          <w:lang w:eastAsia="ru-RU"/>
        </w:rPr>
        <w:t>Продолжать развивать наблюдательность – умение замечать изменения в росте растений, связывать их с условиями, в которых они находятся, правильно отражать наблюдения в рисунке.</w:t>
      </w:r>
    </w:p>
    <w:p w:rsidR="00EC2D82" w:rsidRPr="008E6793" w:rsidRDefault="00EC2D82" w:rsidP="00EC2D82">
      <w:pPr>
        <w:numPr>
          <w:ilvl w:val="0"/>
          <w:numId w:val="2"/>
        </w:numPr>
        <w:shd w:val="clear" w:color="auto" w:fill="FFFFFF"/>
        <w:spacing w:before="50" w:after="0" w:line="327" w:lineRule="atLeast"/>
        <w:ind w:left="184"/>
        <w:rPr>
          <w:rFonts w:eastAsia="Times New Roman" w:cstheme="minorHAnsi"/>
          <w:sz w:val="28"/>
          <w:szCs w:val="28"/>
          <w:lang w:eastAsia="ru-RU"/>
        </w:rPr>
      </w:pPr>
      <w:r w:rsidRPr="008E6793">
        <w:rPr>
          <w:rFonts w:eastAsia="Times New Roman" w:cstheme="minorHAnsi"/>
          <w:sz w:val="28"/>
          <w:szCs w:val="28"/>
          <w:lang w:eastAsia="ru-RU"/>
        </w:rPr>
        <w:t>Воспитывать уважение к труду, бережное отношение к его результатам.</w:t>
      </w:r>
    </w:p>
    <w:p w:rsidR="00EC2D82" w:rsidRPr="008E6793" w:rsidRDefault="00EC2D82" w:rsidP="00EC2D82">
      <w:pPr>
        <w:rPr>
          <w:rFonts w:cstheme="minorHAnsi"/>
          <w:sz w:val="28"/>
          <w:szCs w:val="28"/>
        </w:rPr>
      </w:pPr>
      <w:r w:rsidRPr="008E6793">
        <w:rPr>
          <w:rFonts w:eastAsia="Times New Roman" w:cstheme="minorHAnsi"/>
          <w:b/>
          <w:bCs/>
          <w:sz w:val="28"/>
          <w:szCs w:val="28"/>
          <w:lang w:eastAsia="ru-RU"/>
        </w:rPr>
        <w:t>Предполагаемый результат:</w:t>
      </w:r>
      <w:r w:rsidRPr="008E6793">
        <w:rPr>
          <w:rFonts w:cstheme="minorHAnsi"/>
          <w:sz w:val="28"/>
          <w:szCs w:val="28"/>
        </w:rPr>
        <w:t xml:space="preserve"> </w:t>
      </w:r>
    </w:p>
    <w:p w:rsidR="00EC2D82" w:rsidRPr="008E6793" w:rsidRDefault="00EC2D82" w:rsidP="00EC2D82">
      <w:pPr>
        <w:rPr>
          <w:rFonts w:cstheme="minorHAnsi"/>
          <w:sz w:val="28"/>
          <w:szCs w:val="28"/>
        </w:rPr>
      </w:pPr>
      <w:r w:rsidRPr="008E6793">
        <w:rPr>
          <w:rFonts w:cstheme="minorHAnsi"/>
          <w:sz w:val="28"/>
          <w:szCs w:val="28"/>
        </w:rPr>
        <w:t xml:space="preserve"> 1 Дети научатся ухаживать за растениями и познакомятся с условиями их ухода и  содержания.</w:t>
      </w:r>
    </w:p>
    <w:p w:rsidR="00EC2D82" w:rsidRPr="008E6793" w:rsidRDefault="00EC2D82" w:rsidP="00EC2D82">
      <w:pPr>
        <w:rPr>
          <w:rFonts w:cstheme="minorHAnsi"/>
          <w:sz w:val="28"/>
          <w:szCs w:val="28"/>
        </w:rPr>
      </w:pPr>
      <w:r w:rsidRPr="008E6793">
        <w:rPr>
          <w:rFonts w:cstheme="minorHAnsi"/>
          <w:sz w:val="28"/>
          <w:szCs w:val="28"/>
        </w:rPr>
        <w:t>2Сформируется знания у детей о вегетации растений.</w:t>
      </w:r>
    </w:p>
    <w:p w:rsidR="00EC2D82" w:rsidRPr="008E6793" w:rsidRDefault="00EC2D82" w:rsidP="00EC2D82">
      <w:pPr>
        <w:rPr>
          <w:rFonts w:cstheme="minorHAnsi"/>
          <w:sz w:val="28"/>
          <w:szCs w:val="28"/>
        </w:rPr>
      </w:pPr>
      <w:r w:rsidRPr="008E6793">
        <w:rPr>
          <w:rFonts w:cstheme="minorHAnsi"/>
          <w:sz w:val="28"/>
          <w:szCs w:val="28"/>
        </w:rPr>
        <w:t>3. Разовьется бережное отношение к растительному миру.</w:t>
      </w:r>
    </w:p>
    <w:p w:rsidR="00EC2D82" w:rsidRPr="008E6793" w:rsidRDefault="00EC2D82" w:rsidP="00EC2D82">
      <w:pPr>
        <w:rPr>
          <w:rFonts w:cstheme="minorHAnsi"/>
          <w:sz w:val="28"/>
          <w:szCs w:val="28"/>
        </w:rPr>
      </w:pPr>
      <w:r w:rsidRPr="008E6793">
        <w:rPr>
          <w:rFonts w:cstheme="minorHAnsi"/>
          <w:sz w:val="28"/>
          <w:szCs w:val="28"/>
        </w:rPr>
        <w:t>4Появятся навыки  и знания по уходу за  растениями уважительное отношение к труду.</w:t>
      </w:r>
    </w:p>
    <w:p w:rsidR="00EC2D82" w:rsidRPr="008E6793" w:rsidRDefault="00EC2D82" w:rsidP="00EC2D82">
      <w:pPr>
        <w:pStyle w:val="a3"/>
        <w:ind w:left="0" w:right="-850"/>
        <w:rPr>
          <w:rFonts w:cstheme="minorHAnsi"/>
          <w:sz w:val="28"/>
          <w:szCs w:val="28"/>
        </w:rPr>
      </w:pPr>
      <w:r w:rsidRPr="008E6793">
        <w:rPr>
          <w:rFonts w:cstheme="minorHAnsi"/>
          <w:sz w:val="28"/>
          <w:szCs w:val="28"/>
        </w:rPr>
        <w:t xml:space="preserve">5 Создание дневника наблюдений за растениями будет способствовать развитию внимания, мышления, ответственности за порученное дело. </w:t>
      </w:r>
    </w:p>
    <w:p w:rsidR="00EC2D82" w:rsidRPr="008E6793" w:rsidRDefault="00EC2D82" w:rsidP="00EC2D82">
      <w:pPr>
        <w:pStyle w:val="a3"/>
        <w:ind w:left="0" w:right="-850"/>
        <w:rPr>
          <w:rFonts w:cstheme="minorHAnsi"/>
          <w:b/>
          <w:sz w:val="28"/>
          <w:szCs w:val="28"/>
        </w:rPr>
      </w:pPr>
      <w:r w:rsidRPr="008E6793">
        <w:rPr>
          <w:rFonts w:cstheme="minorHAnsi"/>
          <w:b/>
          <w:sz w:val="28"/>
          <w:szCs w:val="28"/>
        </w:rPr>
        <w:t>Этапы работы над проектом:</w:t>
      </w:r>
    </w:p>
    <w:p w:rsidR="00EC2D82" w:rsidRPr="008E6793" w:rsidRDefault="00EC2D82" w:rsidP="00EC2D82">
      <w:pPr>
        <w:pStyle w:val="a3"/>
        <w:ind w:left="0" w:right="-850"/>
        <w:rPr>
          <w:rFonts w:cstheme="minorHAnsi"/>
          <w:sz w:val="28"/>
          <w:szCs w:val="28"/>
        </w:rPr>
      </w:pPr>
      <w:r w:rsidRPr="008E6793">
        <w:rPr>
          <w:rFonts w:cstheme="minorHAnsi"/>
          <w:sz w:val="28"/>
          <w:szCs w:val="28"/>
        </w:rPr>
        <w:t>1 Подготовительный: определение цели и задач проекта, сбор информационного материала, оборудование  условий для организации работы на  «огороде», составление плана мероприятий по организации детской деятельности.(1 неделя).</w:t>
      </w:r>
    </w:p>
    <w:p w:rsidR="00EC2D82" w:rsidRPr="008E6793" w:rsidRDefault="00EC2D82" w:rsidP="00EC2D82">
      <w:pPr>
        <w:pStyle w:val="a3"/>
        <w:ind w:left="0" w:right="-850"/>
        <w:rPr>
          <w:rFonts w:cstheme="minorHAnsi"/>
          <w:sz w:val="28"/>
          <w:szCs w:val="28"/>
        </w:rPr>
      </w:pPr>
      <w:r w:rsidRPr="008E6793">
        <w:rPr>
          <w:rFonts w:cstheme="minorHAnsi"/>
          <w:sz w:val="28"/>
          <w:szCs w:val="28"/>
        </w:rPr>
        <w:lastRenderedPageBreak/>
        <w:t>2  Основной этап реализации: запланированные мероприятия для реализации проект</w:t>
      </w:r>
      <w:r w:rsidR="006C0867">
        <w:rPr>
          <w:rFonts w:cstheme="minorHAnsi"/>
          <w:sz w:val="28"/>
          <w:szCs w:val="28"/>
        </w:rPr>
        <w:t>а:</w:t>
      </w:r>
      <w:r w:rsidRPr="008E6793">
        <w:rPr>
          <w:rFonts w:cstheme="minorHAnsi"/>
          <w:sz w:val="28"/>
          <w:szCs w:val="28"/>
        </w:rPr>
        <w:t>беседы, опытно-экспериментальная деятельность, творческая деятельность, рассматривание и чтение художественной литературы.</w:t>
      </w:r>
    </w:p>
    <w:p w:rsidR="00EC2D82" w:rsidRPr="008E6793" w:rsidRDefault="00EC2D82" w:rsidP="00EC2D82">
      <w:pPr>
        <w:rPr>
          <w:rFonts w:cstheme="minorHAnsi"/>
          <w:sz w:val="28"/>
          <w:szCs w:val="28"/>
        </w:rPr>
      </w:pPr>
      <w:r w:rsidRPr="008E6793">
        <w:rPr>
          <w:rFonts w:cstheme="minorHAnsi"/>
          <w:sz w:val="28"/>
          <w:szCs w:val="28"/>
        </w:rPr>
        <w:t>3 Заключительный этап:  Подведение итогов реализации проекта.</w:t>
      </w:r>
    </w:p>
    <w:p w:rsidR="00EC2D82" w:rsidRPr="008E6793" w:rsidRDefault="00EC2D82" w:rsidP="00EC2D82">
      <w:pPr>
        <w:spacing w:before="100" w:beforeAutospacing="1" w:after="100" w:afterAutospacing="1" w:line="261" w:lineRule="atLeast"/>
        <w:ind w:left="720"/>
        <w:rPr>
          <w:rFonts w:eastAsia="Times New Roman" w:cstheme="minorHAnsi"/>
          <w:sz w:val="20"/>
          <w:szCs w:val="20"/>
          <w:lang w:eastAsia="ru-RU"/>
        </w:rPr>
      </w:pPr>
      <w:r w:rsidRPr="008E6793">
        <w:rPr>
          <w:rFonts w:cstheme="minorHAnsi"/>
          <w:sz w:val="28"/>
          <w:szCs w:val="28"/>
        </w:rPr>
        <w:t>Беседы. Оформление выставки детских рисунков «От семени к ростку», «Зеленый лучок», фотовыставка о проделанной работе.</w:t>
      </w:r>
    </w:p>
    <w:p w:rsidR="00EC2D82" w:rsidRPr="008E6793" w:rsidRDefault="00EC2D82" w:rsidP="00EC2D82">
      <w:pPr>
        <w:spacing w:before="100" w:beforeAutospacing="1" w:after="100" w:afterAutospacing="1" w:line="261" w:lineRule="atLeast"/>
        <w:jc w:val="both"/>
        <w:rPr>
          <w:rFonts w:eastAsia="Times New Roman" w:cstheme="minorHAnsi"/>
          <w:sz w:val="28"/>
          <w:szCs w:val="28"/>
          <w:lang w:eastAsia="ru-RU"/>
        </w:rPr>
      </w:pPr>
      <w:r w:rsidRPr="008E6793">
        <w:rPr>
          <w:rFonts w:eastAsia="Times New Roman" w:cstheme="minorHAnsi"/>
          <w:b/>
          <w:bCs/>
          <w:sz w:val="28"/>
          <w:szCs w:val="28"/>
          <w:lang w:eastAsia="ru-RU"/>
        </w:rPr>
        <w:t>Работа с родителями:</w:t>
      </w:r>
    </w:p>
    <w:p w:rsidR="00EC2D82" w:rsidRDefault="00EC2D82" w:rsidP="00EC2D82">
      <w:pPr>
        <w:spacing w:before="100" w:beforeAutospacing="1" w:after="100" w:afterAutospacing="1" w:line="261" w:lineRule="atLeast"/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sz w:val="28"/>
          <w:szCs w:val="28"/>
          <w:lang w:eastAsia="ru-RU"/>
        </w:rPr>
        <w:t>1Беседа с родителями  « Огород на окне».</w:t>
      </w:r>
    </w:p>
    <w:p w:rsidR="00EC2D82" w:rsidRDefault="00EC2D82" w:rsidP="00EC2D82">
      <w:pPr>
        <w:spacing w:before="100" w:beforeAutospacing="1" w:after="100" w:afterAutospacing="1" w:line="261" w:lineRule="atLeast"/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sz w:val="28"/>
          <w:szCs w:val="28"/>
          <w:lang w:eastAsia="ru-RU"/>
        </w:rPr>
        <w:t xml:space="preserve">2Консультация с родителями о влиянии живой природы на детский организм. </w:t>
      </w:r>
    </w:p>
    <w:p w:rsidR="00EC2D82" w:rsidRPr="008E6793" w:rsidRDefault="00EC2D82" w:rsidP="00EC2D82">
      <w:pPr>
        <w:spacing w:before="100" w:beforeAutospacing="1" w:after="100" w:afterAutospacing="1" w:line="261" w:lineRule="atLeast"/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sz w:val="28"/>
          <w:szCs w:val="28"/>
          <w:lang w:eastAsia="ru-RU"/>
        </w:rPr>
        <w:t>3 Помощь родителей в приобретении посевного материала и инвентаря</w:t>
      </w:r>
    </w:p>
    <w:p w:rsidR="00EC2D82" w:rsidRPr="008E6793" w:rsidRDefault="00EC2D82" w:rsidP="00EC2D82">
      <w:pPr>
        <w:rPr>
          <w:rFonts w:cstheme="minorHAnsi"/>
          <w:sz w:val="28"/>
          <w:szCs w:val="28"/>
        </w:rPr>
      </w:pPr>
    </w:p>
    <w:p w:rsidR="00EC2D82" w:rsidRDefault="00EC2D82" w:rsidP="00EC2D82">
      <w:pPr>
        <w:ind w:left="2124" w:firstLine="708"/>
        <w:rPr>
          <w:rFonts w:cstheme="minorHAnsi"/>
          <w:b/>
          <w:sz w:val="28"/>
          <w:szCs w:val="28"/>
        </w:rPr>
      </w:pPr>
    </w:p>
    <w:p w:rsidR="00EC2D82" w:rsidRDefault="00EC2D82" w:rsidP="00EC2D82">
      <w:pPr>
        <w:ind w:left="2124" w:firstLine="708"/>
        <w:rPr>
          <w:rFonts w:cstheme="minorHAnsi"/>
          <w:b/>
          <w:sz w:val="28"/>
          <w:szCs w:val="28"/>
        </w:rPr>
      </w:pPr>
    </w:p>
    <w:p w:rsidR="00EC2D82" w:rsidRDefault="00EC2D82" w:rsidP="00EC2D82">
      <w:pPr>
        <w:ind w:left="2124" w:firstLine="708"/>
        <w:rPr>
          <w:rFonts w:cstheme="minorHAnsi"/>
          <w:b/>
          <w:sz w:val="28"/>
          <w:szCs w:val="28"/>
        </w:rPr>
      </w:pPr>
    </w:p>
    <w:p w:rsidR="00EC2D82" w:rsidRDefault="00EC2D82" w:rsidP="00EC2D82">
      <w:pPr>
        <w:ind w:left="2124" w:firstLine="708"/>
        <w:rPr>
          <w:rFonts w:cstheme="minorHAnsi"/>
          <w:b/>
          <w:sz w:val="28"/>
          <w:szCs w:val="28"/>
        </w:rPr>
      </w:pPr>
    </w:p>
    <w:p w:rsidR="00EC2D82" w:rsidRDefault="00EC2D82" w:rsidP="00EC2D82">
      <w:pPr>
        <w:ind w:left="2124" w:firstLine="708"/>
        <w:rPr>
          <w:rFonts w:cstheme="minorHAnsi"/>
          <w:b/>
          <w:sz w:val="28"/>
          <w:szCs w:val="28"/>
        </w:rPr>
      </w:pPr>
    </w:p>
    <w:p w:rsidR="00EC2D82" w:rsidRDefault="00EC2D82" w:rsidP="00EC2D82">
      <w:pPr>
        <w:ind w:left="2124" w:firstLine="708"/>
        <w:rPr>
          <w:rFonts w:cstheme="minorHAnsi"/>
          <w:b/>
          <w:sz w:val="28"/>
          <w:szCs w:val="28"/>
        </w:rPr>
      </w:pPr>
    </w:p>
    <w:p w:rsidR="00EC2D82" w:rsidRDefault="00EC2D82" w:rsidP="00EC2D82">
      <w:pPr>
        <w:ind w:left="2124" w:firstLine="708"/>
        <w:rPr>
          <w:rFonts w:cstheme="minorHAnsi"/>
          <w:b/>
          <w:sz w:val="28"/>
          <w:szCs w:val="28"/>
        </w:rPr>
      </w:pPr>
    </w:p>
    <w:p w:rsidR="00EC2D82" w:rsidRDefault="00EC2D82" w:rsidP="00EC2D82">
      <w:pPr>
        <w:ind w:left="2124" w:firstLine="708"/>
        <w:rPr>
          <w:rFonts w:cstheme="minorHAnsi"/>
          <w:b/>
          <w:sz w:val="28"/>
          <w:szCs w:val="28"/>
        </w:rPr>
      </w:pPr>
    </w:p>
    <w:p w:rsidR="00EC2D82" w:rsidRDefault="00EC2D82" w:rsidP="00EC2D82">
      <w:pPr>
        <w:ind w:left="2124" w:firstLine="708"/>
        <w:rPr>
          <w:rFonts w:cstheme="minorHAnsi"/>
          <w:b/>
          <w:sz w:val="28"/>
          <w:szCs w:val="28"/>
        </w:rPr>
      </w:pPr>
    </w:p>
    <w:p w:rsidR="00EC2D82" w:rsidRDefault="00EC2D82" w:rsidP="00EC2D82">
      <w:pPr>
        <w:ind w:left="2124" w:firstLine="708"/>
        <w:rPr>
          <w:rFonts w:cstheme="minorHAnsi"/>
          <w:b/>
          <w:sz w:val="28"/>
          <w:szCs w:val="28"/>
        </w:rPr>
      </w:pPr>
    </w:p>
    <w:p w:rsidR="00EC2D82" w:rsidRDefault="00EC2D82" w:rsidP="00EC2D82">
      <w:pPr>
        <w:ind w:left="2124" w:firstLine="708"/>
        <w:rPr>
          <w:rFonts w:cstheme="minorHAnsi"/>
          <w:b/>
          <w:sz w:val="28"/>
          <w:szCs w:val="28"/>
        </w:rPr>
      </w:pPr>
    </w:p>
    <w:p w:rsidR="00EC2D82" w:rsidRDefault="00EC2D82" w:rsidP="00EC2D82">
      <w:pPr>
        <w:ind w:left="2124" w:firstLine="708"/>
        <w:rPr>
          <w:rFonts w:cstheme="minorHAnsi"/>
          <w:b/>
          <w:sz w:val="28"/>
          <w:szCs w:val="28"/>
        </w:rPr>
      </w:pPr>
    </w:p>
    <w:p w:rsidR="00EC2D82" w:rsidRDefault="00EC2D82" w:rsidP="00EC2D82">
      <w:pPr>
        <w:ind w:left="2124" w:firstLine="708"/>
        <w:rPr>
          <w:rFonts w:cstheme="minorHAnsi"/>
          <w:b/>
          <w:sz w:val="28"/>
          <w:szCs w:val="28"/>
        </w:rPr>
      </w:pPr>
    </w:p>
    <w:p w:rsidR="00EC2D82" w:rsidRDefault="00EC2D82" w:rsidP="00EC2D82">
      <w:pPr>
        <w:ind w:left="2124" w:firstLine="708"/>
        <w:rPr>
          <w:rFonts w:cstheme="minorHAnsi"/>
          <w:b/>
          <w:sz w:val="28"/>
          <w:szCs w:val="28"/>
        </w:rPr>
      </w:pPr>
    </w:p>
    <w:p w:rsidR="00EC2D82" w:rsidRPr="00F52DAF" w:rsidRDefault="00EC2D82" w:rsidP="00EC2D82">
      <w:pPr>
        <w:ind w:left="2124" w:firstLine="708"/>
        <w:rPr>
          <w:rFonts w:cstheme="minorHAnsi"/>
          <w:b/>
          <w:sz w:val="28"/>
          <w:szCs w:val="28"/>
        </w:rPr>
      </w:pPr>
      <w:r w:rsidRPr="00F52DAF">
        <w:rPr>
          <w:rFonts w:cstheme="minorHAnsi"/>
          <w:b/>
          <w:sz w:val="28"/>
          <w:szCs w:val="28"/>
        </w:rPr>
        <w:lastRenderedPageBreak/>
        <w:t>План реализации проекта.</w:t>
      </w:r>
    </w:p>
    <w:tbl>
      <w:tblPr>
        <w:tblStyle w:val="a4"/>
        <w:tblW w:w="0" w:type="auto"/>
        <w:tblLayout w:type="fixed"/>
        <w:tblLook w:val="04A0"/>
      </w:tblPr>
      <w:tblGrid>
        <w:gridCol w:w="696"/>
        <w:gridCol w:w="1397"/>
        <w:gridCol w:w="1874"/>
        <w:gridCol w:w="3741"/>
        <w:gridCol w:w="1863"/>
      </w:tblGrid>
      <w:tr w:rsidR="00EC2D82" w:rsidTr="000E6388">
        <w:tc>
          <w:tcPr>
            <w:tcW w:w="696" w:type="dxa"/>
          </w:tcPr>
          <w:p w:rsidR="00EC2D82" w:rsidRDefault="00EC2D82" w:rsidP="000E638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 этап</w:t>
            </w:r>
          </w:p>
        </w:tc>
        <w:tc>
          <w:tcPr>
            <w:tcW w:w="1397" w:type="dxa"/>
          </w:tcPr>
          <w:p w:rsidR="00EC2D82" w:rsidRDefault="00EC2D82" w:rsidP="000E638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Срок </w:t>
            </w:r>
          </w:p>
        </w:tc>
        <w:tc>
          <w:tcPr>
            <w:tcW w:w="1874" w:type="dxa"/>
          </w:tcPr>
          <w:p w:rsidR="00EC2D82" w:rsidRDefault="00EC2D82" w:rsidP="000E638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Форма взаимодействия</w:t>
            </w:r>
          </w:p>
        </w:tc>
        <w:tc>
          <w:tcPr>
            <w:tcW w:w="3741" w:type="dxa"/>
          </w:tcPr>
          <w:p w:rsidR="00EC2D82" w:rsidRDefault="00EC2D82" w:rsidP="000E638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Содержание  деятельности</w:t>
            </w:r>
          </w:p>
        </w:tc>
        <w:tc>
          <w:tcPr>
            <w:tcW w:w="1863" w:type="dxa"/>
          </w:tcPr>
          <w:p w:rsidR="00EC2D82" w:rsidRDefault="00EC2D82" w:rsidP="000E638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ответственные</w:t>
            </w:r>
          </w:p>
        </w:tc>
      </w:tr>
      <w:tr w:rsidR="00EC2D82" w:rsidTr="000E6388">
        <w:tc>
          <w:tcPr>
            <w:tcW w:w="696" w:type="dxa"/>
          </w:tcPr>
          <w:p w:rsidR="00EC2D82" w:rsidRDefault="00EC2D82" w:rsidP="000E638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 этап</w:t>
            </w:r>
          </w:p>
        </w:tc>
        <w:tc>
          <w:tcPr>
            <w:tcW w:w="1397" w:type="dxa"/>
          </w:tcPr>
          <w:p w:rsidR="00EC2D82" w:rsidRDefault="00EC2D82" w:rsidP="000E638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 неделя марта</w:t>
            </w:r>
          </w:p>
        </w:tc>
        <w:tc>
          <w:tcPr>
            <w:tcW w:w="1874" w:type="dxa"/>
          </w:tcPr>
          <w:p w:rsidR="00EC2D82" w:rsidRDefault="00EC2D82" w:rsidP="000E638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Деятельность педагога</w:t>
            </w:r>
          </w:p>
        </w:tc>
        <w:tc>
          <w:tcPr>
            <w:tcW w:w="3741" w:type="dxa"/>
          </w:tcPr>
          <w:p w:rsidR="00EC2D82" w:rsidRDefault="00EC2D82" w:rsidP="000E638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Изучение методической литературы, составление </w:t>
            </w:r>
            <w:r w:rsidR="00C738CF">
              <w:rPr>
                <w:rFonts w:cstheme="minorHAnsi"/>
                <w:sz w:val="28"/>
                <w:szCs w:val="28"/>
              </w:rPr>
              <w:t>плана. Организация</w:t>
            </w:r>
            <w:r>
              <w:rPr>
                <w:rFonts w:cstheme="minorHAnsi"/>
                <w:sz w:val="28"/>
                <w:szCs w:val="28"/>
              </w:rPr>
              <w:t xml:space="preserve"> предметно –развивающей среды</w:t>
            </w:r>
          </w:p>
        </w:tc>
        <w:tc>
          <w:tcPr>
            <w:tcW w:w="1863" w:type="dxa"/>
          </w:tcPr>
          <w:p w:rsidR="00EC2D82" w:rsidRDefault="00EC2D82" w:rsidP="000E638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Педагоги группы</w:t>
            </w:r>
          </w:p>
        </w:tc>
      </w:tr>
      <w:tr w:rsidR="00EC2D82" w:rsidTr="000E6388">
        <w:tc>
          <w:tcPr>
            <w:tcW w:w="696" w:type="dxa"/>
          </w:tcPr>
          <w:p w:rsidR="00EC2D82" w:rsidRDefault="00EC2D82" w:rsidP="000E6388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397" w:type="dxa"/>
          </w:tcPr>
          <w:p w:rsidR="00EC2D82" w:rsidRDefault="00EC2D82" w:rsidP="000E638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 неделя</w:t>
            </w:r>
          </w:p>
        </w:tc>
        <w:tc>
          <w:tcPr>
            <w:tcW w:w="1874" w:type="dxa"/>
          </w:tcPr>
          <w:p w:rsidR="00EC2D82" w:rsidRDefault="00EC2D82" w:rsidP="000E638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Педагог – дети</w:t>
            </w:r>
          </w:p>
        </w:tc>
        <w:tc>
          <w:tcPr>
            <w:tcW w:w="3741" w:type="dxa"/>
          </w:tcPr>
          <w:p w:rsidR="00EC2D82" w:rsidRDefault="00EC2D82" w:rsidP="000E638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Беседы познавательного характера, рассматривание иллюстраций, чтение художественной литературы.</w:t>
            </w:r>
          </w:p>
        </w:tc>
        <w:tc>
          <w:tcPr>
            <w:tcW w:w="1863" w:type="dxa"/>
          </w:tcPr>
          <w:p w:rsidR="00EC2D82" w:rsidRDefault="00EC2D82" w:rsidP="000E638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Педагоги группы</w:t>
            </w:r>
          </w:p>
        </w:tc>
      </w:tr>
      <w:tr w:rsidR="00EC2D82" w:rsidTr="000E6388">
        <w:tc>
          <w:tcPr>
            <w:tcW w:w="696" w:type="dxa"/>
          </w:tcPr>
          <w:p w:rsidR="00EC2D82" w:rsidRDefault="00EC2D82" w:rsidP="000E6388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397" w:type="dxa"/>
          </w:tcPr>
          <w:p w:rsidR="00EC2D82" w:rsidRDefault="00EC2D82" w:rsidP="000E638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3неделя марта</w:t>
            </w:r>
          </w:p>
        </w:tc>
        <w:tc>
          <w:tcPr>
            <w:tcW w:w="1874" w:type="dxa"/>
          </w:tcPr>
          <w:p w:rsidR="00EC2D82" w:rsidRDefault="00EC2D82" w:rsidP="000E638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Педагоги группы-родители.</w:t>
            </w:r>
          </w:p>
        </w:tc>
        <w:tc>
          <w:tcPr>
            <w:tcW w:w="3741" w:type="dxa"/>
          </w:tcPr>
          <w:p w:rsidR="00EC2D82" w:rsidRDefault="00EC2D82" w:rsidP="000E638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Консультации для родителей, беседы с родителями о реализации проекта покупка родителями  материала для осуществления проекта (семена, земля).</w:t>
            </w:r>
          </w:p>
        </w:tc>
        <w:tc>
          <w:tcPr>
            <w:tcW w:w="1863" w:type="dxa"/>
          </w:tcPr>
          <w:p w:rsidR="00EC2D82" w:rsidRDefault="00EC2D82" w:rsidP="000E638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Педагоги группы</w:t>
            </w:r>
          </w:p>
        </w:tc>
      </w:tr>
      <w:tr w:rsidR="00EC2D82" w:rsidTr="000E6388">
        <w:tc>
          <w:tcPr>
            <w:tcW w:w="696" w:type="dxa"/>
          </w:tcPr>
          <w:p w:rsidR="00EC2D82" w:rsidRDefault="00EC2D82" w:rsidP="000E638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 этап</w:t>
            </w:r>
          </w:p>
        </w:tc>
        <w:tc>
          <w:tcPr>
            <w:tcW w:w="1397" w:type="dxa"/>
          </w:tcPr>
          <w:p w:rsidR="00EC2D82" w:rsidRDefault="00EC2D82" w:rsidP="000E638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4неделя марта</w:t>
            </w:r>
          </w:p>
        </w:tc>
        <w:tc>
          <w:tcPr>
            <w:tcW w:w="1874" w:type="dxa"/>
          </w:tcPr>
          <w:p w:rsidR="00EC2D82" w:rsidRDefault="00EC2D82" w:rsidP="000E638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Педагог дети</w:t>
            </w:r>
          </w:p>
        </w:tc>
        <w:tc>
          <w:tcPr>
            <w:tcW w:w="3741" w:type="dxa"/>
          </w:tcPr>
          <w:p w:rsidR="00EC2D82" w:rsidRDefault="00EC2D82" w:rsidP="000E638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Рассматривание и посадка семян овощных и цветочных культур.</w:t>
            </w:r>
          </w:p>
        </w:tc>
        <w:tc>
          <w:tcPr>
            <w:tcW w:w="1863" w:type="dxa"/>
          </w:tcPr>
          <w:p w:rsidR="00EC2D82" w:rsidRDefault="00EC2D82" w:rsidP="000E638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Педагоги группы</w:t>
            </w:r>
          </w:p>
        </w:tc>
      </w:tr>
      <w:tr w:rsidR="00EC2D82" w:rsidTr="000E6388">
        <w:tc>
          <w:tcPr>
            <w:tcW w:w="696" w:type="dxa"/>
          </w:tcPr>
          <w:p w:rsidR="00EC2D82" w:rsidRDefault="00EC2D82" w:rsidP="000E6388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397" w:type="dxa"/>
          </w:tcPr>
          <w:p w:rsidR="00EC2D82" w:rsidRDefault="00EC2D82" w:rsidP="000E6388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874" w:type="dxa"/>
          </w:tcPr>
          <w:p w:rsidR="00EC2D82" w:rsidRDefault="00EC2D82" w:rsidP="000E6388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741" w:type="dxa"/>
          </w:tcPr>
          <w:p w:rsidR="00EC2D82" w:rsidRDefault="00EC2D82" w:rsidP="000E638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Чтение художественной и  детской публицистической литературы, заучивание пословиц поговорок  по теме: овощи, загадывание и отгадывание загадок, разучивание подвижных игр. </w:t>
            </w:r>
          </w:p>
        </w:tc>
        <w:tc>
          <w:tcPr>
            <w:tcW w:w="1863" w:type="dxa"/>
          </w:tcPr>
          <w:p w:rsidR="00EC2D82" w:rsidRDefault="00EC2D82" w:rsidP="000E6388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EC2D82" w:rsidTr="000E6388">
        <w:tc>
          <w:tcPr>
            <w:tcW w:w="696" w:type="dxa"/>
          </w:tcPr>
          <w:p w:rsidR="00EC2D82" w:rsidRDefault="00EC2D82" w:rsidP="000E6388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397" w:type="dxa"/>
          </w:tcPr>
          <w:p w:rsidR="00EC2D82" w:rsidRDefault="00EC2D82" w:rsidP="000E638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 неделя апреля</w:t>
            </w:r>
          </w:p>
        </w:tc>
        <w:tc>
          <w:tcPr>
            <w:tcW w:w="1874" w:type="dxa"/>
          </w:tcPr>
          <w:p w:rsidR="00EC2D82" w:rsidRDefault="00EC2D82" w:rsidP="000E6388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741" w:type="dxa"/>
          </w:tcPr>
          <w:p w:rsidR="00EC2D82" w:rsidRDefault="00EC2D82" w:rsidP="000E638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НОД, дид игры, трудовая деятельность Полив и  опрыскивание растений,опыты,наблюденияза растениями в пробирках ,наблюдение за луковками в разных условиях произрастания и ведение дневника наблюдений. Итоговая беседа каждую неделю.</w:t>
            </w:r>
          </w:p>
          <w:p w:rsidR="00EC2D82" w:rsidRDefault="00EC2D82" w:rsidP="000E6388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863" w:type="dxa"/>
          </w:tcPr>
          <w:p w:rsidR="00EC2D82" w:rsidRDefault="00EC2D82" w:rsidP="000E638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lastRenderedPageBreak/>
              <w:t>Педагоги группы</w:t>
            </w:r>
          </w:p>
        </w:tc>
      </w:tr>
      <w:tr w:rsidR="00EC2D82" w:rsidTr="000E6388">
        <w:trPr>
          <w:trHeight w:val="348"/>
        </w:trPr>
        <w:tc>
          <w:tcPr>
            <w:tcW w:w="696" w:type="dxa"/>
          </w:tcPr>
          <w:p w:rsidR="00EC2D82" w:rsidRDefault="00EC2D82" w:rsidP="000E638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lastRenderedPageBreak/>
              <w:t xml:space="preserve"> </w:t>
            </w:r>
          </w:p>
        </w:tc>
        <w:tc>
          <w:tcPr>
            <w:tcW w:w="1397" w:type="dxa"/>
          </w:tcPr>
          <w:p w:rsidR="00EC2D82" w:rsidRDefault="00EC2D82" w:rsidP="000E638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2неделя</w:t>
            </w:r>
          </w:p>
          <w:p w:rsidR="00EC2D82" w:rsidRDefault="00EC2D82" w:rsidP="000E638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3неделя.</w:t>
            </w:r>
          </w:p>
        </w:tc>
        <w:tc>
          <w:tcPr>
            <w:tcW w:w="1874" w:type="dxa"/>
          </w:tcPr>
          <w:p w:rsidR="00EC2D82" w:rsidRDefault="00EC2D82" w:rsidP="000E638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Педагог, дети,</w:t>
            </w:r>
          </w:p>
          <w:p w:rsidR="00EC2D82" w:rsidRDefault="00EC2D82" w:rsidP="000E638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родители  </w:t>
            </w:r>
          </w:p>
        </w:tc>
        <w:tc>
          <w:tcPr>
            <w:tcW w:w="3741" w:type="dxa"/>
          </w:tcPr>
          <w:p w:rsidR="00EC2D82" w:rsidRDefault="00EC2D82" w:rsidP="000E638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Подготовка и театрализация по сказке : Приключение  «Чипполино».</w:t>
            </w:r>
          </w:p>
        </w:tc>
        <w:tc>
          <w:tcPr>
            <w:tcW w:w="1863" w:type="dxa"/>
          </w:tcPr>
          <w:p w:rsidR="00EC2D82" w:rsidRDefault="00EC2D82" w:rsidP="000E638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Педагоги группы ,музыкальный руководитель, родители.</w:t>
            </w:r>
          </w:p>
        </w:tc>
      </w:tr>
    </w:tbl>
    <w:p w:rsidR="00EC2D82" w:rsidRDefault="00EC2D82" w:rsidP="00EC2D82">
      <w:pPr>
        <w:rPr>
          <w:rFonts w:cstheme="minorHAnsi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675"/>
        <w:gridCol w:w="1134"/>
        <w:gridCol w:w="2127"/>
        <w:gridCol w:w="3720"/>
        <w:gridCol w:w="1915"/>
      </w:tblGrid>
      <w:tr w:rsidR="00EC2D82" w:rsidTr="000E6388">
        <w:tc>
          <w:tcPr>
            <w:tcW w:w="675" w:type="dxa"/>
          </w:tcPr>
          <w:p w:rsidR="00EC2D82" w:rsidRDefault="00EC2D82" w:rsidP="000E6388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134" w:type="dxa"/>
          </w:tcPr>
          <w:p w:rsidR="00EC2D82" w:rsidRDefault="00EC2D82" w:rsidP="000E638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4 неделя апреля</w:t>
            </w:r>
          </w:p>
        </w:tc>
        <w:tc>
          <w:tcPr>
            <w:tcW w:w="2127" w:type="dxa"/>
          </w:tcPr>
          <w:p w:rsidR="00EC2D82" w:rsidRDefault="00EC2D82" w:rsidP="000E638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Педагоги группы</w:t>
            </w:r>
          </w:p>
        </w:tc>
        <w:tc>
          <w:tcPr>
            <w:tcW w:w="3720" w:type="dxa"/>
          </w:tcPr>
          <w:p w:rsidR="00EC2D82" w:rsidRDefault="00EC2D82" w:rsidP="000E638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Презентация проекта- «Огород на окне».</w:t>
            </w:r>
          </w:p>
        </w:tc>
        <w:tc>
          <w:tcPr>
            <w:tcW w:w="1915" w:type="dxa"/>
          </w:tcPr>
          <w:p w:rsidR="00EC2D82" w:rsidRDefault="00EC2D82" w:rsidP="000E638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Педагоги группы.</w:t>
            </w:r>
          </w:p>
        </w:tc>
      </w:tr>
    </w:tbl>
    <w:p w:rsidR="00EC2D82" w:rsidRDefault="00EC2D82" w:rsidP="00EC2D82">
      <w:pPr>
        <w:rPr>
          <w:rFonts w:cstheme="minorHAnsi"/>
          <w:sz w:val="28"/>
          <w:szCs w:val="28"/>
        </w:rPr>
      </w:pPr>
    </w:p>
    <w:p w:rsidR="00EC2D82" w:rsidRDefault="00EC2D82" w:rsidP="00EC2D82">
      <w:pPr>
        <w:rPr>
          <w:rFonts w:cstheme="minorHAnsi"/>
          <w:sz w:val="28"/>
          <w:szCs w:val="28"/>
        </w:rPr>
      </w:pPr>
    </w:p>
    <w:p w:rsidR="00EC2D82" w:rsidRPr="009914A6" w:rsidRDefault="00EC2D82" w:rsidP="00EC2D82">
      <w:pPr>
        <w:ind w:left="708" w:firstLine="708"/>
        <w:rPr>
          <w:rFonts w:cstheme="minorHAnsi"/>
          <w:b/>
          <w:sz w:val="28"/>
          <w:szCs w:val="28"/>
        </w:rPr>
      </w:pPr>
      <w:r w:rsidRPr="009914A6">
        <w:rPr>
          <w:rFonts w:cstheme="minorHAnsi"/>
          <w:b/>
          <w:sz w:val="28"/>
          <w:szCs w:val="28"/>
        </w:rPr>
        <w:t>Этапы совместной деятельности по решению задач.</w:t>
      </w:r>
    </w:p>
    <w:tbl>
      <w:tblPr>
        <w:tblStyle w:val="a4"/>
        <w:tblW w:w="0" w:type="auto"/>
        <w:tblInd w:w="708" w:type="dxa"/>
        <w:tblLayout w:type="fixed"/>
        <w:tblLook w:val="04A0"/>
      </w:tblPr>
      <w:tblGrid>
        <w:gridCol w:w="2366"/>
        <w:gridCol w:w="2704"/>
        <w:gridCol w:w="3793"/>
      </w:tblGrid>
      <w:tr w:rsidR="00EC2D82" w:rsidTr="000E6388">
        <w:tc>
          <w:tcPr>
            <w:tcW w:w="2366" w:type="dxa"/>
          </w:tcPr>
          <w:p w:rsidR="00EC2D82" w:rsidRDefault="00EC2D82" w:rsidP="000E638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2704" w:type="dxa"/>
          </w:tcPr>
          <w:p w:rsidR="00EC2D82" w:rsidRDefault="00EC2D82" w:rsidP="000E638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Вид деятельности</w:t>
            </w:r>
          </w:p>
        </w:tc>
        <w:tc>
          <w:tcPr>
            <w:tcW w:w="3793" w:type="dxa"/>
          </w:tcPr>
          <w:p w:rsidR="00EC2D82" w:rsidRDefault="00EC2D82" w:rsidP="000E638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Содержание деятельности</w:t>
            </w:r>
          </w:p>
        </w:tc>
      </w:tr>
      <w:tr w:rsidR="00EC2D82" w:rsidTr="000E6388">
        <w:tc>
          <w:tcPr>
            <w:tcW w:w="2366" w:type="dxa"/>
          </w:tcPr>
          <w:p w:rsidR="00EC2D82" w:rsidRDefault="00EC2D82" w:rsidP="000E6388">
            <w:pPr>
              <w:rPr>
                <w:rFonts w:cstheme="minorHAnsi"/>
                <w:sz w:val="28"/>
                <w:szCs w:val="28"/>
              </w:rPr>
            </w:pPr>
            <w:r w:rsidRPr="008E6793">
              <w:rPr>
                <w:rFonts w:eastAsia="Times New Roman" w:cstheme="minorHAnsi"/>
                <w:sz w:val="28"/>
                <w:szCs w:val="28"/>
                <w:lang w:eastAsia="ru-RU"/>
              </w:rPr>
              <w:t>Социально – коммуникативное развитие</w:t>
            </w:r>
          </w:p>
        </w:tc>
        <w:tc>
          <w:tcPr>
            <w:tcW w:w="2704" w:type="dxa"/>
          </w:tcPr>
          <w:p w:rsidR="00EC2D82" w:rsidRDefault="00EC2D82" w:rsidP="000E6388">
            <w:pPr>
              <w:rPr>
                <w:rFonts w:cstheme="minorHAnsi"/>
                <w:sz w:val="28"/>
                <w:szCs w:val="28"/>
              </w:rPr>
            </w:pPr>
            <w:r w:rsidRPr="008E6793">
              <w:rPr>
                <w:rFonts w:eastAsia="Times New Roman" w:cstheme="minorHAnsi"/>
                <w:sz w:val="28"/>
                <w:szCs w:val="28"/>
                <w:lang w:eastAsia="ru-RU"/>
              </w:rPr>
              <w:t>Игровой, познавательный, коммуникационный</w:t>
            </w:r>
          </w:p>
        </w:tc>
        <w:tc>
          <w:tcPr>
            <w:tcW w:w="3793" w:type="dxa"/>
          </w:tcPr>
          <w:p w:rsidR="00EC2D82" w:rsidRPr="008E6793" w:rsidRDefault="00EC2D82" w:rsidP="000E6388">
            <w:pPr>
              <w:spacing w:line="327" w:lineRule="atLeast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8E6793">
              <w:rPr>
                <w:rFonts w:eastAsia="Times New Roman" w:cstheme="minorHAnsi"/>
                <w:sz w:val="28"/>
                <w:szCs w:val="28"/>
                <w:lang w:eastAsia="ru-RU"/>
              </w:rPr>
              <w:t>- Настольно – дидактические игры: «Во саду ли, в огороде», «Чудесный мешочек», «Овощи – фрукты», «третий лишний», лото, домино.</w:t>
            </w:r>
            <w:r w:rsidRPr="008E6793">
              <w:rPr>
                <w:rFonts w:eastAsia="Times New Roman" w:cstheme="minorHAnsi"/>
                <w:sz w:val="28"/>
                <w:szCs w:val="28"/>
                <w:lang w:eastAsia="ru-RU"/>
              </w:rPr>
              <w:br/>
              <w:t>- Сюжетно – ролевая игра «Магазин»</w:t>
            </w:r>
            <w:r w:rsidRPr="008E6793">
              <w:rPr>
                <w:rFonts w:eastAsia="Times New Roman" w:cstheme="minorHAnsi"/>
                <w:sz w:val="28"/>
                <w:szCs w:val="28"/>
                <w:lang w:eastAsia="ru-RU"/>
              </w:rPr>
              <w:br/>
              <w:t>- Труд: «Раз, два, три, четыре, пять – огород пошли сажать», полив и прополка растений.</w:t>
            </w:r>
          </w:p>
        </w:tc>
      </w:tr>
      <w:tr w:rsidR="00EC2D82" w:rsidTr="000E6388">
        <w:tc>
          <w:tcPr>
            <w:tcW w:w="2366" w:type="dxa"/>
          </w:tcPr>
          <w:p w:rsidR="00EC2D82" w:rsidRPr="008E6793" w:rsidRDefault="00EC2D82" w:rsidP="000E6388">
            <w:pPr>
              <w:spacing w:line="327" w:lineRule="atLeast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>
              <w:rPr>
                <w:rFonts w:eastAsia="Times New Roman" w:cstheme="minorHAnsi"/>
                <w:sz w:val="28"/>
                <w:szCs w:val="28"/>
                <w:lang w:eastAsia="ru-RU"/>
              </w:rPr>
              <w:t>Познавательное развитие</w:t>
            </w:r>
          </w:p>
        </w:tc>
        <w:tc>
          <w:tcPr>
            <w:tcW w:w="2704" w:type="dxa"/>
          </w:tcPr>
          <w:p w:rsidR="00EC2D82" w:rsidRPr="008E6793" w:rsidRDefault="00EC2D82" w:rsidP="000E6388">
            <w:pPr>
              <w:spacing w:line="327" w:lineRule="atLeast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>
              <w:rPr>
                <w:rFonts w:eastAsia="Times New Roman" w:cstheme="minorHAnsi"/>
                <w:sz w:val="28"/>
                <w:szCs w:val="28"/>
                <w:lang w:eastAsia="ru-RU"/>
              </w:rPr>
              <w:t>Познавательный,познавательно-исследовательский,продуктивный.</w:t>
            </w:r>
          </w:p>
        </w:tc>
        <w:tc>
          <w:tcPr>
            <w:tcW w:w="3793" w:type="dxa"/>
          </w:tcPr>
          <w:p w:rsidR="00EC2D82" w:rsidRPr="008E6793" w:rsidRDefault="00EC2D82" w:rsidP="000E6388">
            <w:pPr>
              <w:spacing w:before="167" w:after="167" w:line="327" w:lineRule="atLeast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8E6793">
              <w:rPr>
                <w:rFonts w:eastAsia="Times New Roman" w:cstheme="minorHAnsi"/>
                <w:sz w:val="28"/>
                <w:szCs w:val="28"/>
                <w:lang w:eastAsia="ru-RU"/>
              </w:rPr>
              <w:t>- Рассматривание семян, иллюстраций</w:t>
            </w:r>
          </w:p>
          <w:p w:rsidR="00EC2D82" w:rsidRPr="008E6793" w:rsidRDefault="00EC2D82" w:rsidP="000E6388">
            <w:pPr>
              <w:spacing w:line="327" w:lineRule="atLeast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8E6793">
              <w:rPr>
                <w:rFonts w:eastAsia="Times New Roman" w:cstheme="minorHAnsi"/>
                <w:sz w:val="28"/>
                <w:szCs w:val="28"/>
                <w:lang w:eastAsia="ru-RU"/>
              </w:rPr>
              <w:t>- Опыт «На свету и в темноте»</w:t>
            </w:r>
            <w:r w:rsidRPr="008E6793">
              <w:rPr>
                <w:rFonts w:eastAsia="Times New Roman" w:cstheme="minorHAnsi"/>
                <w:sz w:val="28"/>
                <w:szCs w:val="28"/>
                <w:lang w:eastAsia="ru-RU"/>
              </w:rPr>
              <w:br/>
              <w:t>- Наблюдение: проращивание семян, строение растений, рост и развитие растений, вода и росток, солнце и росток.</w:t>
            </w:r>
          </w:p>
          <w:p w:rsidR="00EC2D82" w:rsidRPr="008E6793" w:rsidRDefault="00EC2D82" w:rsidP="000E6388">
            <w:pPr>
              <w:spacing w:before="167" w:after="167" w:line="327" w:lineRule="atLeast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8E6793">
              <w:rPr>
                <w:rFonts w:eastAsia="Times New Roman" w:cstheme="minorHAnsi"/>
                <w:sz w:val="28"/>
                <w:szCs w:val="28"/>
                <w:lang w:eastAsia="ru-RU"/>
              </w:rPr>
              <w:lastRenderedPageBreak/>
              <w:t>- Составление дневника наблюдений за ростом растений в огороде.</w:t>
            </w:r>
          </w:p>
        </w:tc>
      </w:tr>
      <w:tr w:rsidR="00EC2D82" w:rsidTr="000E6388">
        <w:tc>
          <w:tcPr>
            <w:tcW w:w="2366" w:type="dxa"/>
          </w:tcPr>
          <w:p w:rsidR="00EC2D82" w:rsidRDefault="00EC2D82" w:rsidP="000E638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lastRenderedPageBreak/>
              <w:t>Речевое развитие.</w:t>
            </w:r>
          </w:p>
        </w:tc>
        <w:tc>
          <w:tcPr>
            <w:tcW w:w="2704" w:type="dxa"/>
          </w:tcPr>
          <w:p w:rsidR="00EC2D82" w:rsidRDefault="00EC2D82" w:rsidP="000E638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Коммуникационный</w:t>
            </w:r>
          </w:p>
        </w:tc>
        <w:tc>
          <w:tcPr>
            <w:tcW w:w="3793" w:type="dxa"/>
          </w:tcPr>
          <w:p w:rsidR="00EC2D82" w:rsidRPr="008E6793" w:rsidRDefault="00EC2D82" w:rsidP="000E6388">
            <w:pPr>
              <w:spacing w:line="327" w:lineRule="atLeast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8E6793">
              <w:rPr>
                <w:rFonts w:eastAsia="Times New Roman" w:cstheme="minorHAnsi"/>
                <w:sz w:val="28"/>
                <w:szCs w:val="28"/>
                <w:lang w:eastAsia="ru-RU"/>
              </w:rPr>
              <w:t>- Чтение художественной литературы: стихи А. Максакова «Посадила в огороде»,</w:t>
            </w:r>
            <w:r w:rsidRPr="008E6793">
              <w:rPr>
                <w:rFonts w:eastAsia="Times New Roman" w:cstheme="minorHAnsi"/>
                <w:sz w:val="28"/>
                <w:szCs w:val="28"/>
                <w:lang w:eastAsia="ru-RU"/>
              </w:rPr>
              <w:br/>
              <w:t xml:space="preserve">Т. </w:t>
            </w:r>
            <w:r w:rsidR="00C738CF">
              <w:rPr>
                <w:rFonts w:eastAsia="Times New Roman" w:cstheme="minorHAnsi"/>
                <w:sz w:val="28"/>
                <w:szCs w:val="28"/>
                <w:lang w:eastAsia="ru-RU"/>
              </w:rPr>
              <w:t>Казы</w:t>
            </w:r>
            <w:r w:rsidR="00C738CF" w:rsidRPr="008E6793">
              <w:rPr>
                <w:rFonts w:eastAsia="Times New Roman" w:cstheme="minorHAnsi"/>
                <w:sz w:val="28"/>
                <w:szCs w:val="28"/>
                <w:lang w:eastAsia="ru-RU"/>
              </w:rPr>
              <w:t>рина</w:t>
            </w:r>
            <w:r w:rsidRPr="008E6793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 «А у нас в саду порядок»,</w:t>
            </w:r>
            <w:r w:rsidRPr="008E6793">
              <w:rPr>
                <w:rFonts w:eastAsia="Times New Roman" w:cstheme="minorHAnsi"/>
                <w:sz w:val="28"/>
                <w:szCs w:val="28"/>
                <w:lang w:eastAsia="ru-RU"/>
              </w:rPr>
              <w:br/>
              <w:t>сказки К.Чуковского «Огород», </w:t>
            </w:r>
            <w:r w:rsidRPr="008E6793">
              <w:rPr>
                <w:rFonts w:eastAsia="Times New Roman" w:cstheme="minorHAnsi"/>
                <w:sz w:val="28"/>
                <w:szCs w:val="28"/>
                <w:lang w:eastAsia="ru-RU"/>
              </w:rPr>
              <w:br/>
              <w:t>О. Емельянова «Что растёт на огороде»,</w:t>
            </w:r>
            <w:r w:rsidRPr="008E6793">
              <w:rPr>
                <w:rFonts w:eastAsia="Times New Roman" w:cstheme="minorHAnsi"/>
                <w:sz w:val="28"/>
                <w:szCs w:val="28"/>
                <w:lang w:eastAsia="ru-RU"/>
              </w:rPr>
              <w:br/>
              <w:t xml:space="preserve">Дж. </w:t>
            </w:r>
            <w:r w:rsidR="00C738CF">
              <w:rPr>
                <w:rFonts w:eastAsia="Times New Roman" w:cstheme="minorHAnsi"/>
                <w:sz w:val="28"/>
                <w:szCs w:val="28"/>
                <w:lang w:eastAsia="ru-RU"/>
              </w:rPr>
              <w:t>Ро</w:t>
            </w:r>
            <w:r w:rsidR="00C738CF" w:rsidRPr="008E6793">
              <w:rPr>
                <w:rFonts w:eastAsia="Times New Roman" w:cstheme="minorHAnsi"/>
                <w:sz w:val="28"/>
                <w:szCs w:val="28"/>
                <w:lang w:eastAsia="ru-RU"/>
              </w:rPr>
              <w:t>дари</w:t>
            </w:r>
            <w:r w:rsidRPr="008E6793">
              <w:rPr>
                <w:rFonts w:eastAsia="Times New Roman" w:cstheme="minorHAnsi"/>
                <w:sz w:val="28"/>
                <w:szCs w:val="28"/>
                <w:lang w:eastAsia="ru-RU"/>
              </w:rPr>
              <w:t xml:space="preserve"> «Чиполлино»</w:t>
            </w:r>
            <w:r w:rsidRPr="008E6793">
              <w:rPr>
                <w:rFonts w:eastAsia="Times New Roman" w:cstheme="minorHAnsi"/>
                <w:sz w:val="28"/>
                <w:szCs w:val="28"/>
                <w:lang w:eastAsia="ru-RU"/>
              </w:rPr>
              <w:br/>
              <w:t>- Загадки, поговорки об овощах и фруктах.</w:t>
            </w:r>
            <w:r w:rsidRPr="008E6793">
              <w:rPr>
                <w:rFonts w:eastAsia="Times New Roman" w:cstheme="minorHAnsi"/>
                <w:sz w:val="28"/>
                <w:szCs w:val="28"/>
                <w:lang w:eastAsia="ru-RU"/>
              </w:rPr>
              <w:br/>
              <w:t>- Составление рассказа «Как я помогаю на огороде»</w:t>
            </w:r>
          </w:p>
          <w:p w:rsidR="00EC2D82" w:rsidRDefault="00EC2D82" w:rsidP="000E6388">
            <w:pPr>
              <w:rPr>
                <w:rFonts w:cstheme="minorHAnsi"/>
                <w:sz w:val="28"/>
                <w:szCs w:val="28"/>
              </w:rPr>
            </w:pPr>
            <w:r w:rsidRPr="008E6793">
              <w:rPr>
                <w:rFonts w:eastAsia="Times New Roman" w:cstheme="minorHAnsi"/>
                <w:sz w:val="28"/>
                <w:szCs w:val="28"/>
                <w:lang w:eastAsia="ru-RU"/>
              </w:rPr>
              <w:t>- Проговаривание чистоговорок : «В огороде репка», «Овощи», «Огурцы», «Горох и петухи».</w:t>
            </w:r>
          </w:p>
        </w:tc>
      </w:tr>
      <w:tr w:rsidR="00EC2D82" w:rsidTr="000E6388">
        <w:tc>
          <w:tcPr>
            <w:tcW w:w="2366" w:type="dxa"/>
          </w:tcPr>
          <w:p w:rsidR="00EC2D82" w:rsidRDefault="00EC2D82" w:rsidP="000E638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2704" w:type="dxa"/>
          </w:tcPr>
          <w:p w:rsidR="00EC2D82" w:rsidRDefault="00EC2D82" w:rsidP="000E638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Творческо-продуктивная деятельность</w:t>
            </w:r>
          </w:p>
        </w:tc>
        <w:tc>
          <w:tcPr>
            <w:tcW w:w="3793" w:type="dxa"/>
          </w:tcPr>
          <w:p w:rsidR="00EC2D82" w:rsidRPr="008E6793" w:rsidRDefault="00EC2D82" w:rsidP="000E6388">
            <w:pPr>
              <w:spacing w:line="327" w:lineRule="atLeast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8E6793">
              <w:rPr>
                <w:rFonts w:eastAsia="Times New Roman" w:cstheme="minorHAnsi"/>
                <w:sz w:val="28"/>
                <w:szCs w:val="28"/>
                <w:lang w:eastAsia="ru-RU"/>
              </w:rPr>
              <w:t>Раскрашивание картинок </w:t>
            </w:r>
            <w:r w:rsidRPr="008E6793">
              <w:rPr>
                <w:rFonts w:eastAsia="Times New Roman" w:cstheme="minorHAnsi"/>
                <w:sz w:val="28"/>
                <w:szCs w:val="28"/>
                <w:lang w:eastAsia="ru-RU"/>
              </w:rPr>
              <w:br/>
              <w:t>- Рисование «Загадки с грядки»</w:t>
            </w:r>
            <w:r>
              <w:rPr>
                <w:rFonts w:eastAsia="Times New Roman" w:cstheme="minorHAnsi"/>
                <w:sz w:val="28"/>
                <w:szCs w:val="28"/>
                <w:lang w:eastAsia="ru-RU"/>
              </w:rPr>
              <w:t>,    « От семени  к ростку», «Зеленый лучок».</w:t>
            </w:r>
            <w:r w:rsidRPr="008E6793">
              <w:rPr>
                <w:rFonts w:eastAsia="Times New Roman" w:cstheme="minorHAnsi"/>
                <w:sz w:val="28"/>
                <w:szCs w:val="28"/>
                <w:lang w:eastAsia="ru-RU"/>
              </w:rPr>
              <w:br/>
              <w:t>- Лепка «Вылепи, какие хочешь овощи для игры в магазин».</w:t>
            </w:r>
            <w:r w:rsidRPr="008E6793">
              <w:rPr>
                <w:rFonts w:eastAsia="Times New Roman" w:cstheme="minorHAnsi"/>
                <w:sz w:val="28"/>
                <w:szCs w:val="28"/>
                <w:lang w:eastAsia="ru-RU"/>
              </w:rPr>
              <w:br/>
              <w:t>- Аппликация: «Овощи на тарелке»</w:t>
            </w:r>
            <w:r w:rsidRPr="008E6793">
              <w:rPr>
                <w:rFonts w:eastAsia="Times New Roman" w:cstheme="minorHAnsi"/>
                <w:sz w:val="28"/>
                <w:szCs w:val="28"/>
                <w:lang w:eastAsia="ru-RU"/>
              </w:rPr>
              <w:br/>
              <w:t>- Драматизация сказки «Репка»</w:t>
            </w:r>
            <w:r w:rsidRPr="008E6793">
              <w:rPr>
                <w:rFonts w:eastAsia="Times New Roman" w:cstheme="minorHAnsi"/>
                <w:sz w:val="28"/>
                <w:szCs w:val="28"/>
                <w:lang w:eastAsia="ru-RU"/>
              </w:rPr>
              <w:br/>
              <w:t>- Разучивание песен: «Колхозный огород», «Есть у нас Огород».</w:t>
            </w:r>
          </w:p>
          <w:p w:rsidR="00EC2D82" w:rsidRDefault="00EC2D82" w:rsidP="000E6388">
            <w:pPr>
              <w:rPr>
                <w:rFonts w:cstheme="minorHAnsi"/>
                <w:sz w:val="28"/>
                <w:szCs w:val="28"/>
              </w:rPr>
            </w:pPr>
            <w:r w:rsidRPr="008E6793">
              <w:rPr>
                <w:rFonts w:eastAsia="Times New Roman" w:cstheme="minorHAnsi"/>
                <w:sz w:val="28"/>
                <w:szCs w:val="28"/>
                <w:lang w:eastAsia="ru-RU"/>
              </w:rPr>
              <w:t>- Игры – хороводы: «Весёлый огород», «Капуста», «Огородник и воробей», «Огородник»</w:t>
            </w:r>
          </w:p>
        </w:tc>
      </w:tr>
      <w:tr w:rsidR="00EC2D82" w:rsidTr="000E6388">
        <w:tc>
          <w:tcPr>
            <w:tcW w:w="2366" w:type="dxa"/>
          </w:tcPr>
          <w:p w:rsidR="00EC2D82" w:rsidRDefault="00EC2D82" w:rsidP="000E638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Физическое</w:t>
            </w:r>
            <w:r w:rsidR="006C0867">
              <w:rPr>
                <w:rFonts w:cstheme="minorHAnsi"/>
                <w:sz w:val="28"/>
                <w:szCs w:val="28"/>
              </w:rPr>
              <w:t xml:space="preserve"> </w:t>
            </w:r>
            <w:r>
              <w:rPr>
                <w:rFonts w:cstheme="minorHAnsi"/>
                <w:sz w:val="28"/>
                <w:szCs w:val="28"/>
              </w:rPr>
              <w:t xml:space="preserve"> </w:t>
            </w:r>
            <w:r>
              <w:rPr>
                <w:rFonts w:cstheme="minorHAnsi"/>
                <w:sz w:val="28"/>
                <w:szCs w:val="28"/>
              </w:rPr>
              <w:lastRenderedPageBreak/>
              <w:t>развитие</w:t>
            </w:r>
          </w:p>
        </w:tc>
        <w:tc>
          <w:tcPr>
            <w:tcW w:w="2704" w:type="dxa"/>
          </w:tcPr>
          <w:p w:rsidR="00EC2D82" w:rsidRDefault="00EC2D82" w:rsidP="000E6388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lastRenderedPageBreak/>
              <w:t xml:space="preserve">Двигательная </w:t>
            </w:r>
            <w:r>
              <w:rPr>
                <w:rFonts w:cstheme="minorHAnsi"/>
                <w:sz w:val="28"/>
                <w:szCs w:val="28"/>
              </w:rPr>
              <w:lastRenderedPageBreak/>
              <w:t>активность.</w:t>
            </w:r>
          </w:p>
        </w:tc>
        <w:tc>
          <w:tcPr>
            <w:tcW w:w="3793" w:type="dxa"/>
          </w:tcPr>
          <w:p w:rsidR="00EC2D82" w:rsidRPr="008E6793" w:rsidRDefault="00EC2D82" w:rsidP="000E6388">
            <w:pPr>
              <w:spacing w:before="167" w:after="167" w:line="327" w:lineRule="atLeast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8E6793">
              <w:rPr>
                <w:rFonts w:eastAsia="Times New Roman" w:cstheme="minorHAnsi"/>
                <w:sz w:val="28"/>
                <w:szCs w:val="28"/>
                <w:lang w:eastAsia="ru-RU"/>
              </w:rPr>
              <w:lastRenderedPageBreak/>
              <w:t xml:space="preserve">- П./игры: «Овощи в </w:t>
            </w:r>
            <w:r w:rsidRPr="008E6793">
              <w:rPr>
                <w:rFonts w:eastAsia="Times New Roman" w:cstheme="minorHAnsi"/>
                <w:sz w:val="28"/>
                <w:szCs w:val="28"/>
                <w:lang w:eastAsia="ru-RU"/>
              </w:rPr>
              <w:lastRenderedPageBreak/>
              <w:t>корзину», «Кто быстрее», «Вершки и корешки», «Овощи и фрукты».</w:t>
            </w:r>
          </w:p>
          <w:p w:rsidR="00EC2D82" w:rsidRDefault="00EC2D82" w:rsidP="000E6388">
            <w:pPr>
              <w:rPr>
                <w:rFonts w:cstheme="minorHAnsi"/>
                <w:sz w:val="28"/>
                <w:szCs w:val="28"/>
              </w:rPr>
            </w:pPr>
            <w:r w:rsidRPr="008E6793">
              <w:rPr>
                <w:rFonts w:eastAsia="Times New Roman" w:cstheme="minorHAnsi"/>
                <w:sz w:val="28"/>
                <w:szCs w:val="28"/>
                <w:lang w:eastAsia="ru-RU"/>
              </w:rPr>
              <w:t>- Физ.минутки: «Огород», «Горох», «Мы овощи в саду сажаем»</w:t>
            </w:r>
          </w:p>
        </w:tc>
      </w:tr>
    </w:tbl>
    <w:p w:rsidR="00EC2D82" w:rsidRDefault="00EC2D82" w:rsidP="00EC2D82">
      <w:pPr>
        <w:ind w:left="708" w:firstLine="708"/>
        <w:rPr>
          <w:rFonts w:cstheme="minorHAnsi"/>
          <w:sz w:val="28"/>
          <w:szCs w:val="28"/>
        </w:rPr>
      </w:pPr>
    </w:p>
    <w:p w:rsidR="00EC2D82" w:rsidRDefault="00EC2D82" w:rsidP="00EC2D82">
      <w:pPr>
        <w:rPr>
          <w:rFonts w:cstheme="minorHAnsi"/>
          <w:sz w:val="28"/>
          <w:szCs w:val="28"/>
        </w:rPr>
      </w:pPr>
    </w:p>
    <w:p w:rsidR="00EC2D82" w:rsidRPr="008E6793" w:rsidRDefault="00EC2D82" w:rsidP="00EC2D82">
      <w:pPr>
        <w:spacing w:before="100" w:beforeAutospacing="1" w:after="100" w:afterAutospacing="1" w:line="261" w:lineRule="atLeast"/>
        <w:rPr>
          <w:rFonts w:eastAsia="Times New Roman" w:cstheme="minorHAnsi"/>
          <w:sz w:val="28"/>
          <w:szCs w:val="28"/>
          <w:lang w:eastAsia="ru-RU"/>
        </w:rPr>
      </w:pPr>
      <w:r w:rsidRPr="008E6793">
        <w:rPr>
          <w:rFonts w:eastAsia="Times New Roman" w:cstheme="minorHAnsi"/>
          <w:sz w:val="28"/>
          <w:szCs w:val="28"/>
          <w:lang w:eastAsia="ru-RU"/>
        </w:rPr>
        <w:t>По реализации проекта были получены следующие результаты:</w:t>
      </w:r>
    </w:p>
    <w:p w:rsidR="00EC2D82" w:rsidRPr="008E6793" w:rsidRDefault="00EC2D82" w:rsidP="00EC2D82">
      <w:pPr>
        <w:numPr>
          <w:ilvl w:val="0"/>
          <w:numId w:val="3"/>
        </w:numPr>
        <w:spacing w:before="100" w:beforeAutospacing="1" w:after="100" w:afterAutospacing="1" w:line="261" w:lineRule="atLeast"/>
        <w:rPr>
          <w:rFonts w:eastAsia="Times New Roman" w:cstheme="minorHAnsi"/>
          <w:sz w:val="28"/>
          <w:szCs w:val="28"/>
          <w:lang w:eastAsia="ru-RU"/>
        </w:rPr>
      </w:pPr>
      <w:r w:rsidRPr="008E6793">
        <w:rPr>
          <w:rFonts w:eastAsia="Times New Roman" w:cstheme="minorHAnsi"/>
          <w:sz w:val="28"/>
          <w:szCs w:val="28"/>
          <w:lang w:eastAsia="ru-RU"/>
        </w:rPr>
        <w:t>Дети познакомились с дикорастущими и культурными растениями.</w:t>
      </w:r>
    </w:p>
    <w:p w:rsidR="00EC2D82" w:rsidRPr="008E6793" w:rsidRDefault="00EC2D82" w:rsidP="00EC2D82">
      <w:pPr>
        <w:numPr>
          <w:ilvl w:val="0"/>
          <w:numId w:val="3"/>
        </w:numPr>
        <w:spacing w:before="100" w:beforeAutospacing="1" w:after="100" w:afterAutospacing="1" w:line="261" w:lineRule="atLeast"/>
        <w:rPr>
          <w:rFonts w:eastAsia="Times New Roman" w:cstheme="minorHAnsi"/>
          <w:sz w:val="28"/>
          <w:szCs w:val="28"/>
          <w:lang w:eastAsia="ru-RU"/>
        </w:rPr>
      </w:pPr>
      <w:r w:rsidRPr="008E6793">
        <w:rPr>
          <w:rFonts w:eastAsia="Times New Roman" w:cstheme="minorHAnsi"/>
          <w:sz w:val="28"/>
          <w:szCs w:val="28"/>
          <w:lang w:eastAsia="ru-RU"/>
        </w:rPr>
        <w:t>У детей формируется интерес к опытнической и исследовательской деятельности по выращиванию культурных растений в комнатных условиях.</w:t>
      </w:r>
    </w:p>
    <w:p w:rsidR="00EC2D82" w:rsidRPr="008E6793" w:rsidRDefault="00EC2D82" w:rsidP="00EC2D82">
      <w:pPr>
        <w:numPr>
          <w:ilvl w:val="0"/>
          <w:numId w:val="3"/>
        </w:numPr>
        <w:spacing w:before="100" w:beforeAutospacing="1" w:after="100" w:afterAutospacing="1" w:line="261" w:lineRule="atLeast"/>
        <w:rPr>
          <w:rFonts w:eastAsia="Times New Roman" w:cstheme="minorHAnsi"/>
          <w:sz w:val="28"/>
          <w:szCs w:val="28"/>
          <w:lang w:eastAsia="ru-RU"/>
        </w:rPr>
      </w:pPr>
      <w:r w:rsidRPr="008E6793">
        <w:rPr>
          <w:rFonts w:eastAsia="Times New Roman" w:cstheme="minorHAnsi"/>
          <w:sz w:val="28"/>
          <w:szCs w:val="28"/>
          <w:lang w:eastAsia="ru-RU"/>
        </w:rPr>
        <w:t>В результате практической и опытнической деятельности дети получили необходимые условия для роста растений.</w:t>
      </w:r>
    </w:p>
    <w:p w:rsidR="00EC2D82" w:rsidRPr="008E6793" w:rsidRDefault="00EC2D82" w:rsidP="00EC2D82">
      <w:pPr>
        <w:numPr>
          <w:ilvl w:val="0"/>
          <w:numId w:val="3"/>
        </w:numPr>
        <w:spacing w:before="100" w:beforeAutospacing="1" w:after="100" w:afterAutospacing="1" w:line="261" w:lineRule="atLeast"/>
        <w:rPr>
          <w:rFonts w:eastAsia="Times New Roman" w:cstheme="minorHAnsi"/>
          <w:sz w:val="28"/>
          <w:szCs w:val="28"/>
          <w:lang w:eastAsia="ru-RU"/>
        </w:rPr>
      </w:pPr>
      <w:r w:rsidRPr="008E6793">
        <w:rPr>
          <w:rFonts w:eastAsia="Times New Roman" w:cstheme="minorHAnsi"/>
          <w:sz w:val="28"/>
          <w:szCs w:val="28"/>
          <w:lang w:eastAsia="ru-RU"/>
        </w:rPr>
        <w:t>Дети увидели многообразие посевного материала.</w:t>
      </w:r>
    </w:p>
    <w:p w:rsidR="00EC2D82" w:rsidRPr="008E6793" w:rsidRDefault="00EC2D82" w:rsidP="00EC2D82">
      <w:pPr>
        <w:numPr>
          <w:ilvl w:val="0"/>
          <w:numId w:val="3"/>
        </w:numPr>
        <w:spacing w:before="100" w:beforeAutospacing="1" w:after="100" w:afterAutospacing="1" w:line="261" w:lineRule="atLeast"/>
        <w:rPr>
          <w:rFonts w:eastAsia="Times New Roman" w:cstheme="minorHAnsi"/>
          <w:sz w:val="28"/>
          <w:szCs w:val="28"/>
          <w:lang w:eastAsia="ru-RU"/>
        </w:rPr>
      </w:pPr>
      <w:r w:rsidRPr="008E6793">
        <w:rPr>
          <w:rFonts w:eastAsia="Times New Roman" w:cstheme="minorHAnsi"/>
          <w:sz w:val="28"/>
          <w:szCs w:val="28"/>
          <w:lang w:eastAsia="ru-RU"/>
        </w:rPr>
        <w:t>Дети стали бережнее относиться к растительному миру.</w:t>
      </w:r>
    </w:p>
    <w:p w:rsidR="00EC2D82" w:rsidRPr="008E6793" w:rsidRDefault="00EC2D82" w:rsidP="00EC2D82">
      <w:pPr>
        <w:numPr>
          <w:ilvl w:val="0"/>
          <w:numId w:val="3"/>
        </w:numPr>
        <w:spacing w:before="100" w:beforeAutospacing="1" w:after="100" w:afterAutospacing="1" w:line="261" w:lineRule="atLeast"/>
        <w:rPr>
          <w:rFonts w:eastAsia="Times New Roman" w:cstheme="minorHAnsi"/>
          <w:sz w:val="28"/>
          <w:szCs w:val="28"/>
          <w:lang w:eastAsia="ru-RU"/>
        </w:rPr>
      </w:pPr>
      <w:r w:rsidRPr="008E6793">
        <w:rPr>
          <w:rFonts w:eastAsia="Times New Roman" w:cstheme="minorHAnsi"/>
          <w:sz w:val="28"/>
          <w:szCs w:val="28"/>
          <w:lang w:eastAsia="ru-RU"/>
        </w:rPr>
        <w:t>В группе был создан огород на окне.</w:t>
      </w:r>
    </w:p>
    <w:p w:rsidR="00EC2D82" w:rsidRPr="008E6793" w:rsidRDefault="00EC2D82" w:rsidP="00EC2D82">
      <w:pPr>
        <w:numPr>
          <w:ilvl w:val="0"/>
          <w:numId w:val="3"/>
        </w:numPr>
        <w:spacing w:before="100" w:beforeAutospacing="1" w:after="100" w:afterAutospacing="1" w:line="261" w:lineRule="atLeast"/>
        <w:rPr>
          <w:rFonts w:eastAsia="Times New Roman" w:cstheme="minorHAnsi"/>
          <w:sz w:val="28"/>
          <w:szCs w:val="28"/>
          <w:lang w:eastAsia="ru-RU"/>
        </w:rPr>
      </w:pPr>
      <w:r w:rsidRPr="008E6793">
        <w:rPr>
          <w:rFonts w:eastAsia="Times New Roman" w:cstheme="minorHAnsi"/>
          <w:sz w:val="28"/>
          <w:szCs w:val="28"/>
          <w:lang w:eastAsia="ru-RU"/>
        </w:rPr>
        <w:t>Дети стали более уважительно относиться к труду.</w:t>
      </w:r>
    </w:p>
    <w:p w:rsidR="00EC2D82" w:rsidRPr="008E6793" w:rsidRDefault="00EC2D82" w:rsidP="00EC2D82">
      <w:pPr>
        <w:numPr>
          <w:ilvl w:val="0"/>
          <w:numId w:val="3"/>
        </w:numPr>
        <w:spacing w:before="100" w:beforeAutospacing="1" w:after="100" w:afterAutospacing="1" w:line="261" w:lineRule="atLeast"/>
        <w:rPr>
          <w:rFonts w:eastAsia="Times New Roman" w:cstheme="minorHAnsi"/>
          <w:sz w:val="28"/>
          <w:szCs w:val="28"/>
          <w:lang w:eastAsia="ru-RU"/>
        </w:rPr>
      </w:pPr>
      <w:r w:rsidRPr="008E6793">
        <w:rPr>
          <w:rFonts w:eastAsia="Times New Roman" w:cstheme="minorHAnsi"/>
          <w:sz w:val="28"/>
          <w:szCs w:val="28"/>
          <w:lang w:eastAsia="ru-RU"/>
        </w:rPr>
        <w:t>Наблюдение за растениями были зафиксированы в дневнике наблюдений.</w:t>
      </w:r>
    </w:p>
    <w:p w:rsidR="00EC2D82" w:rsidRDefault="00EC2D82" w:rsidP="00EC2D82">
      <w:pPr>
        <w:numPr>
          <w:ilvl w:val="0"/>
          <w:numId w:val="3"/>
        </w:numPr>
        <w:spacing w:before="100" w:beforeAutospacing="1" w:after="100" w:afterAutospacing="1" w:line="261" w:lineRule="atLeast"/>
        <w:rPr>
          <w:rFonts w:eastAsia="Times New Roman" w:cstheme="minorHAnsi"/>
          <w:sz w:val="28"/>
          <w:szCs w:val="28"/>
          <w:lang w:eastAsia="ru-RU"/>
        </w:rPr>
      </w:pPr>
      <w:r w:rsidRPr="008E6793">
        <w:rPr>
          <w:rFonts w:eastAsia="Times New Roman" w:cstheme="minorHAnsi"/>
          <w:sz w:val="28"/>
          <w:szCs w:val="28"/>
          <w:lang w:eastAsia="ru-RU"/>
        </w:rPr>
        <w:t>Родители приняли активное участие в проекте </w:t>
      </w:r>
      <w:r w:rsidRPr="008E6793">
        <w:rPr>
          <w:rFonts w:eastAsia="Times New Roman" w:cstheme="minorHAnsi"/>
          <w:b/>
          <w:bCs/>
          <w:i/>
          <w:iCs/>
          <w:sz w:val="28"/>
          <w:szCs w:val="28"/>
          <w:lang w:eastAsia="ru-RU"/>
        </w:rPr>
        <w:t>«Огород на окне»</w:t>
      </w:r>
      <w:r w:rsidRPr="008E6793">
        <w:rPr>
          <w:rFonts w:eastAsia="Times New Roman" w:cstheme="minorHAnsi"/>
          <w:sz w:val="28"/>
          <w:szCs w:val="28"/>
          <w:lang w:eastAsia="ru-RU"/>
        </w:rPr>
        <w:t>.</w:t>
      </w:r>
    </w:p>
    <w:p w:rsidR="00080413" w:rsidRDefault="00080413" w:rsidP="00566045">
      <w:pPr>
        <w:spacing w:before="100" w:beforeAutospacing="1" w:after="100" w:afterAutospacing="1" w:line="261" w:lineRule="atLeast"/>
        <w:ind w:left="644"/>
        <w:rPr>
          <w:rFonts w:eastAsia="Times New Roman" w:cstheme="minorHAnsi"/>
          <w:b/>
          <w:sz w:val="28"/>
          <w:szCs w:val="28"/>
          <w:lang w:eastAsia="ru-RU"/>
        </w:rPr>
      </w:pPr>
    </w:p>
    <w:p w:rsidR="00080413" w:rsidRDefault="00080413" w:rsidP="00566045">
      <w:pPr>
        <w:spacing w:before="100" w:beforeAutospacing="1" w:after="100" w:afterAutospacing="1" w:line="261" w:lineRule="atLeast"/>
        <w:ind w:left="644"/>
        <w:rPr>
          <w:rFonts w:eastAsia="Times New Roman" w:cstheme="minorHAnsi"/>
          <w:b/>
          <w:sz w:val="28"/>
          <w:szCs w:val="28"/>
          <w:lang w:eastAsia="ru-RU"/>
        </w:rPr>
      </w:pPr>
    </w:p>
    <w:p w:rsidR="00080413" w:rsidRDefault="00080413" w:rsidP="00566045">
      <w:pPr>
        <w:spacing w:before="100" w:beforeAutospacing="1" w:after="100" w:afterAutospacing="1" w:line="261" w:lineRule="atLeast"/>
        <w:ind w:left="644"/>
        <w:rPr>
          <w:rFonts w:eastAsia="Times New Roman" w:cstheme="minorHAnsi"/>
          <w:b/>
          <w:sz w:val="28"/>
          <w:szCs w:val="28"/>
          <w:lang w:eastAsia="ru-RU"/>
        </w:rPr>
      </w:pPr>
    </w:p>
    <w:p w:rsidR="00080413" w:rsidRDefault="00080413" w:rsidP="00566045">
      <w:pPr>
        <w:spacing w:before="100" w:beforeAutospacing="1" w:after="100" w:afterAutospacing="1" w:line="261" w:lineRule="atLeast"/>
        <w:ind w:left="644"/>
        <w:rPr>
          <w:rFonts w:eastAsia="Times New Roman" w:cstheme="minorHAnsi"/>
          <w:b/>
          <w:sz w:val="28"/>
          <w:szCs w:val="28"/>
          <w:lang w:eastAsia="ru-RU"/>
        </w:rPr>
      </w:pPr>
    </w:p>
    <w:p w:rsidR="00080413" w:rsidRDefault="00080413" w:rsidP="00566045">
      <w:pPr>
        <w:spacing w:before="100" w:beforeAutospacing="1" w:after="100" w:afterAutospacing="1" w:line="261" w:lineRule="atLeast"/>
        <w:ind w:left="644"/>
        <w:rPr>
          <w:rFonts w:eastAsia="Times New Roman" w:cstheme="minorHAnsi"/>
          <w:b/>
          <w:sz w:val="28"/>
          <w:szCs w:val="28"/>
          <w:lang w:eastAsia="ru-RU"/>
        </w:rPr>
      </w:pPr>
    </w:p>
    <w:p w:rsidR="00080413" w:rsidRDefault="00080413" w:rsidP="00566045">
      <w:pPr>
        <w:spacing w:before="100" w:beforeAutospacing="1" w:after="100" w:afterAutospacing="1" w:line="261" w:lineRule="atLeast"/>
        <w:ind w:left="644"/>
        <w:rPr>
          <w:rFonts w:eastAsia="Times New Roman" w:cstheme="minorHAnsi"/>
          <w:b/>
          <w:sz w:val="28"/>
          <w:szCs w:val="28"/>
          <w:lang w:eastAsia="ru-RU"/>
        </w:rPr>
      </w:pPr>
    </w:p>
    <w:p w:rsidR="00080413" w:rsidRDefault="00080413" w:rsidP="00566045">
      <w:pPr>
        <w:spacing w:before="100" w:beforeAutospacing="1" w:after="100" w:afterAutospacing="1" w:line="261" w:lineRule="atLeast"/>
        <w:ind w:left="644"/>
        <w:rPr>
          <w:rFonts w:eastAsia="Times New Roman" w:cstheme="minorHAnsi"/>
          <w:b/>
          <w:sz w:val="28"/>
          <w:szCs w:val="28"/>
          <w:lang w:eastAsia="ru-RU"/>
        </w:rPr>
      </w:pPr>
    </w:p>
    <w:p w:rsidR="00297A9B" w:rsidRDefault="00297A9B" w:rsidP="00566045">
      <w:pPr>
        <w:spacing w:before="100" w:beforeAutospacing="1" w:after="100" w:afterAutospacing="1" w:line="261" w:lineRule="atLeast"/>
        <w:ind w:left="644"/>
        <w:rPr>
          <w:rFonts w:eastAsia="Times New Roman" w:cstheme="minorHAnsi"/>
          <w:b/>
          <w:sz w:val="28"/>
          <w:szCs w:val="28"/>
          <w:lang w:eastAsia="ru-RU"/>
        </w:rPr>
      </w:pPr>
    </w:p>
    <w:p w:rsidR="00297A9B" w:rsidRDefault="00297A9B" w:rsidP="00566045">
      <w:pPr>
        <w:spacing w:before="100" w:beforeAutospacing="1" w:after="100" w:afterAutospacing="1" w:line="261" w:lineRule="atLeast"/>
        <w:ind w:left="644"/>
        <w:rPr>
          <w:rFonts w:eastAsia="Times New Roman" w:cstheme="minorHAnsi"/>
          <w:b/>
          <w:sz w:val="28"/>
          <w:szCs w:val="28"/>
          <w:lang w:eastAsia="ru-RU"/>
        </w:rPr>
      </w:pPr>
    </w:p>
    <w:p w:rsidR="00297A9B" w:rsidRPr="00C10CEC" w:rsidRDefault="00566045" w:rsidP="00297A9B">
      <w:pPr>
        <w:spacing w:before="100" w:beforeAutospacing="1" w:after="100" w:afterAutospacing="1" w:line="261" w:lineRule="atLeast"/>
        <w:rPr>
          <w:rFonts w:eastAsia="Times New Roman" w:cstheme="minorHAnsi"/>
          <w:b/>
          <w:sz w:val="28"/>
          <w:szCs w:val="28"/>
          <w:lang w:eastAsia="ru-RU"/>
        </w:rPr>
      </w:pPr>
      <w:r w:rsidRPr="00C10CEC">
        <w:rPr>
          <w:rFonts w:eastAsia="Times New Roman" w:cstheme="minorHAnsi"/>
          <w:b/>
          <w:sz w:val="28"/>
          <w:szCs w:val="28"/>
          <w:lang w:eastAsia="ru-RU"/>
        </w:rPr>
        <w:lastRenderedPageBreak/>
        <w:t>Фото отчет о проделанной работе.</w:t>
      </w:r>
    </w:p>
    <w:p w:rsidR="00C10CEC" w:rsidRPr="00C10CEC" w:rsidRDefault="00C10CEC" w:rsidP="00297A9B">
      <w:pPr>
        <w:spacing w:before="100" w:beforeAutospacing="1" w:after="100" w:afterAutospacing="1" w:line="261" w:lineRule="atLeast"/>
        <w:rPr>
          <w:rFonts w:eastAsia="Times New Roman" w:cstheme="minorHAnsi"/>
          <w:b/>
          <w:sz w:val="28"/>
          <w:szCs w:val="28"/>
          <w:lang w:eastAsia="ru-RU"/>
        </w:rPr>
      </w:pPr>
      <w:r w:rsidRPr="00C10CEC">
        <w:rPr>
          <w:rFonts w:eastAsia="Times New Roman" w:cstheme="minorHAnsi"/>
          <w:b/>
          <w:sz w:val="28"/>
          <w:szCs w:val="28"/>
          <w:lang w:eastAsia="ru-RU"/>
        </w:rPr>
        <w:t xml:space="preserve">Подготовительный этап: исследование семян, проведение опытно экспериментальной деятельности. </w:t>
      </w:r>
    </w:p>
    <w:p w:rsidR="00297A9B" w:rsidRPr="00C10CEC" w:rsidRDefault="00297A9B" w:rsidP="00297A9B">
      <w:pPr>
        <w:spacing w:before="100" w:beforeAutospacing="1" w:after="100" w:afterAutospacing="1" w:line="261" w:lineRule="atLeast"/>
        <w:rPr>
          <w:rFonts w:eastAsia="Times New Roman" w:cstheme="minorHAnsi"/>
          <w:b/>
          <w:sz w:val="28"/>
          <w:szCs w:val="28"/>
          <w:lang w:eastAsia="ru-RU"/>
        </w:rPr>
      </w:pPr>
    </w:p>
    <w:p w:rsidR="00297A9B" w:rsidRDefault="00D60481" w:rsidP="00297A9B">
      <w:pPr>
        <w:spacing w:before="100" w:beforeAutospacing="1" w:after="100" w:afterAutospacing="1" w:line="261" w:lineRule="atLeast"/>
        <w:rPr>
          <w:rFonts w:ascii="Trebuchet MS" w:eastAsia="Times New Roman" w:hAnsi="Trebuchet MS" w:cs="Times New Roman"/>
          <w:noProof/>
          <w:kern w:val="36"/>
          <w:sz w:val="32"/>
          <w:szCs w:val="32"/>
          <w:lang w:eastAsia="ru-RU"/>
        </w:rPr>
      </w:pPr>
      <w:r w:rsidRPr="00D60481">
        <w:rPr>
          <w:rFonts w:ascii="Trebuchet MS" w:eastAsia="Times New Roman" w:hAnsi="Trebuchet MS" w:cs="Times New Roman"/>
          <w:noProof/>
          <w:kern w:val="36"/>
          <w:sz w:val="32"/>
          <w:szCs w:val="32"/>
          <w:lang w:eastAsia="ru-RU"/>
        </w:rPr>
        <w:t xml:space="preserve"> </w:t>
      </w:r>
      <w:r w:rsidR="00297A9B" w:rsidRPr="00297A9B">
        <w:rPr>
          <w:rFonts w:ascii="Trebuchet MS" w:eastAsia="Times New Roman" w:hAnsi="Trebuchet MS" w:cs="Times New Roman"/>
          <w:noProof/>
          <w:kern w:val="36"/>
          <w:sz w:val="32"/>
          <w:szCs w:val="32"/>
          <w:lang w:eastAsia="ru-RU"/>
        </w:rPr>
        <w:drawing>
          <wp:inline distT="0" distB="0" distL="0" distR="0">
            <wp:extent cx="2902688" cy="2155910"/>
            <wp:effectExtent l="19050" t="0" r="0" b="0"/>
            <wp:docPr id="1" name="Рисунок 2" descr="C:\Users\user\Desktop\DSCN5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N50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240" cy="2158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7A9B" w:rsidRPr="00297A9B">
        <w:rPr>
          <w:rFonts w:ascii="Trebuchet MS" w:eastAsia="Times New Roman" w:hAnsi="Trebuchet MS" w:cs="Times New Roman"/>
          <w:noProof/>
          <w:kern w:val="36"/>
          <w:sz w:val="32"/>
          <w:szCs w:val="32"/>
          <w:lang w:eastAsia="ru-RU"/>
        </w:rPr>
        <w:drawing>
          <wp:inline distT="0" distB="0" distL="0" distR="0">
            <wp:extent cx="2857293" cy="2158409"/>
            <wp:effectExtent l="19050" t="0" r="207" b="0"/>
            <wp:docPr id="2" name="Рисунок 4" descr="C:\Users\user\Desktop\DSCN5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SCN50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252" cy="2158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A9B" w:rsidRDefault="00297A9B" w:rsidP="00297A9B">
      <w:pPr>
        <w:spacing w:before="100" w:beforeAutospacing="1" w:after="100" w:afterAutospacing="1" w:line="261" w:lineRule="atLeast"/>
        <w:rPr>
          <w:rFonts w:ascii="Trebuchet MS" w:eastAsia="Times New Roman" w:hAnsi="Trebuchet MS" w:cs="Times New Roman"/>
          <w:noProof/>
          <w:kern w:val="36"/>
          <w:sz w:val="32"/>
          <w:szCs w:val="32"/>
          <w:lang w:eastAsia="ru-RU"/>
        </w:rPr>
      </w:pPr>
    </w:p>
    <w:p w:rsidR="00297A9B" w:rsidRDefault="00297A9B" w:rsidP="00297A9B">
      <w:pPr>
        <w:spacing w:before="100" w:beforeAutospacing="1" w:after="100" w:afterAutospacing="1" w:line="261" w:lineRule="atLeast"/>
        <w:rPr>
          <w:rFonts w:ascii="Trebuchet MS" w:eastAsia="Times New Roman" w:hAnsi="Trebuchet MS" w:cs="Times New Roman"/>
          <w:noProof/>
          <w:kern w:val="36"/>
          <w:sz w:val="32"/>
          <w:szCs w:val="32"/>
          <w:lang w:eastAsia="ru-RU"/>
        </w:rPr>
      </w:pPr>
      <w:r w:rsidRPr="00297A9B">
        <w:rPr>
          <w:rFonts w:ascii="Trebuchet MS" w:eastAsia="Times New Roman" w:hAnsi="Trebuchet MS" w:cs="Times New Roman"/>
          <w:noProof/>
          <w:kern w:val="36"/>
          <w:sz w:val="32"/>
          <w:szCs w:val="32"/>
          <w:lang w:eastAsia="ru-RU"/>
        </w:rPr>
        <w:drawing>
          <wp:inline distT="0" distB="0" distL="0" distR="0">
            <wp:extent cx="2979331" cy="2176088"/>
            <wp:effectExtent l="19050" t="0" r="0" b="0"/>
            <wp:docPr id="4" name="Рисунок 3" descr="C:\Users\user\Desktop\DSCN5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SCN50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73" cy="2186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A9B">
        <w:rPr>
          <w:rFonts w:ascii="Trebuchet MS" w:eastAsia="Times New Roman" w:hAnsi="Trebuchet MS" w:cs="Times New Roman"/>
          <w:noProof/>
          <w:kern w:val="36"/>
          <w:sz w:val="32"/>
          <w:szCs w:val="32"/>
          <w:lang w:eastAsia="ru-RU"/>
        </w:rPr>
        <w:drawing>
          <wp:inline distT="0" distB="0" distL="0" distR="0">
            <wp:extent cx="2890507" cy="2169042"/>
            <wp:effectExtent l="19050" t="0" r="5093" b="0"/>
            <wp:docPr id="5" name="Рисунок 9" descr="C:\Users\user\Desktop\DSCN5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DSCN51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386" cy="2169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A9B" w:rsidRDefault="00297A9B" w:rsidP="00297A9B">
      <w:pPr>
        <w:spacing w:before="100" w:beforeAutospacing="1" w:after="100" w:afterAutospacing="1" w:line="261" w:lineRule="atLeast"/>
        <w:rPr>
          <w:rFonts w:ascii="Trebuchet MS" w:eastAsia="Times New Roman" w:hAnsi="Trebuchet MS" w:cs="Times New Roman"/>
          <w:noProof/>
          <w:kern w:val="36"/>
          <w:sz w:val="32"/>
          <w:szCs w:val="32"/>
          <w:lang w:eastAsia="ru-RU"/>
        </w:rPr>
      </w:pPr>
    </w:p>
    <w:p w:rsidR="00297A9B" w:rsidRDefault="00297A9B" w:rsidP="00297A9B">
      <w:pPr>
        <w:spacing w:before="100" w:beforeAutospacing="1" w:after="100" w:afterAutospacing="1" w:line="261" w:lineRule="atLeast"/>
        <w:rPr>
          <w:rFonts w:ascii="Trebuchet MS" w:eastAsia="Times New Roman" w:hAnsi="Trebuchet MS" w:cs="Times New Roman"/>
          <w:noProof/>
          <w:kern w:val="36"/>
          <w:sz w:val="32"/>
          <w:szCs w:val="32"/>
          <w:lang w:eastAsia="ru-RU"/>
        </w:rPr>
      </w:pPr>
      <w:r w:rsidRPr="00297A9B">
        <w:rPr>
          <w:rFonts w:ascii="Trebuchet MS" w:eastAsia="Times New Roman" w:hAnsi="Trebuchet MS" w:cs="Times New Roman"/>
          <w:noProof/>
          <w:kern w:val="36"/>
          <w:sz w:val="32"/>
          <w:szCs w:val="32"/>
          <w:lang w:eastAsia="ru-RU"/>
        </w:rPr>
        <w:drawing>
          <wp:inline distT="0" distB="0" distL="0" distR="0">
            <wp:extent cx="2977116" cy="2137144"/>
            <wp:effectExtent l="19050" t="0" r="0" b="0"/>
            <wp:docPr id="6" name="Рисунок 5" descr="C:\Users\user\Desktop\DSCN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SCN51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795" cy="213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A9B">
        <w:rPr>
          <w:rFonts w:ascii="Trebuchet MS" w:eastAsia="Times New Roman" w:hAnsi="Trebuchet MS" w:cs="Times New Roman"/>
          <w:noProof/>
          <w:kern w:val="36"/>
          <w:sz w:val="32"/>
          <w:szCs w:val="32"/>
          <w:lang w:eastAsia="ru-RU"/>
        </w:rPr>
        <w:drawing>
          <wp:inline distT="0" distB="0" distL="0" distR="0">
            <wp:extent cx="2899823" cy="2134593"/>
            <wp:effectExtent l="19050" t="0" r="0" b="0"/>
            <wp:docPr id="19" name="Рисунок 8" descr="C:\Users\user\Desktop\DSCN5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DSCN51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352" cy="2137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CEC" w:rsidRPr="00C10CEC" w:rsidRDefault="00C10CEC" w:rsidP="00297A9B">
      <w:pPr>
        <w:spacing w:before="100" w:beforeAutospacing="1" w:after="100" w:afterAutospacing="1" w:line="261" w:lineRule="atLeast"/>
        <w:rPr>
          <w:rFonts w:ascii="Trebuchet MS" w:eastAsia="Times New Roman" w:hAnsi="Trebuchet MS" w:cs="Times New Roman"/>
          <w:noProof/>
          <w:kern w:val="36"/>
          <w:sz w:val="28"/>
          <w:szCs w:val="28"/>
          <w:lang w:eastAsia="ru-RU"/>
        </w:rPr>
      </w:pPr>
      <w:r w:rsidRPr="00C10CEC">
        <w:rPr>
          <w:rFonts w:ascii="Trebuchet MS" w:eastAsia="Times New Roman" w:hAnsi="Trebuchet MS" w:cs="Times New Roman"/>
          <w:noProof/>
          <w:kern w:val="36"/>
          <w:sz w:val="28"/>
          <w:szCs w:val="28"/>
          <w:lang w:eastAsia="ru-RU"/>
        </w:rPr>
        <w:lastRenderedPageBreak/>
        <w:t>Уход за растениями,наблюдение за вегетацией лука в различных условиях произрастания.</w:t>
      </w:r>
    </w:p>
    <w:p w:rsidR="00C10CEC" w:rsidRDefault="00C10CEC" w:rsidP="00297A9B">
      <w:pPr>
        <w:spacing w:before="100" w:beforeAutospacing="1" w:after="100" w:afterAutospacing="1" w:line="261" w:lineRule="atLeast"/>
        <w:rPr>
          <w:rFonts w:ascii="Trebuchet MS" w:eastAsia="Times New Roman" w:hAnsi="Trebuchet MS" w:cs="Times New Roman"/>
          <w:noProof/>
          <w:kern w:val="36"/>
          <w:sz w:val="32"/>
          <w:szCs w:val="32"/>
          <w:lang w:eastAsia="ru-RU"/>
        </w:rPr>
      </w:pPr>
    </w:p>
    <w:p w:rsidR="00297A9B" w:rsidRDefault="00297A9B" w:rsidP="00297A9B">
      <w:pPr>
        <w:spacing w:before="100" w:beforeAutospacing="1" w:after="100" w:afterAutospacing="1" w:line="261" w:lineRule="atLeast"/>
        <w:rPr>
          <w:rFonts w:ascii="Trebuchet MS" w:eastAsia="Times New Roman" w:hAnsi="Trebuchet MS" w:cs="Times New Roman"/>
          <w:noProof/>
          <w:kern w:val="36"/>
          <w:sz w:val="32"/>
          <w:szCs w:val="32"/>
          <w:lang w:eastAsia="ru-RU"/>
        </w:rPr>
      </w:pPr>
      <w:r w:rsidRPr="00297A9B">
        <w:rPr>
          <w:rFonts w:ascii="Trebuchet MS" w:eastAsia="Times New Roman" w:hAnsi="Trebuchet MS" w:cs="Times New Roman"/>
          <w:noProof/>
          <w:kern w:val="36"/>
          <w:sz w:val="32"/>
          <w:szCs w:val="32"/>
          <w:lang w:eastAsia="ru-RU"/>
        </w:rPr>
        <w:drawing>
          <wp:inline distT="0" distB="0" distL="0" distR="0">
            <wp:extent cx="2787945" cy="2254102"/>
            <wp:effectExtent l="19050" t="0" r="0" b="0"/>
            <wp:docPr id="16" name="Рисунок 6" descr="C:\Users\user\Desktop\DSCN5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SCN50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20" cy="2259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A9B">
        <w:rPr>
          <w:rFonts w:ascii="Trebuchet MS" w:eastAsia="Times New Roman" w:hAnsi="Trebuchet MS" w:cs="Times New Roman"/>
          <w:noProof/>
          <w:kern w:val="36"/>
          <w:sz w:val="32"/>
          <w:szCs w:val="32"/>
          <w:lang w:eastAsia="ru-RU"/>
        </w:rPr>
        <w:drawing>
          <wp:inline distT="0" distB="0" distL="0" distR="0">
            <wp:extent cx="2947184" cy="2232837"/>
            <wp:effectExtent l="19050" t="0" r="5566" b="0"/>
            <wp:docPr id="25" name="Рисунок 7" descr="C:\Users\user\Desktop\DSCN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DSCN51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128" cy="223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A9B" w:rsidRDefault="00297A9B" w:rsidP="00297A9B">
      <w:pPr>
        <w:spacing w:before="100" w:beforeAutospacing="1" w:after="100" w:afterAutospacing="1" w:line="261" w:lineRule="atLeast"/>
        <w:rPr>
          <w:rFonts w:ascii="Trebuchet MS" w:eastAsia="Times New Roman" w:hAnsi="Trebuchet MS" w:cs="Times New Roman"/>
          <w:noProof/>
          <w:kern w:val="36"/>
          <w:sz w:val="32"/>
          <w:szCs w:val="32"/>
          <w:lang w:eastAsia="ru-RU"/>
        </w:rPr>
      </w:pPr>
    </w:p>
    <w:p w:rsidR="00297A9B" w:rsidRDefault="00297A9B" w:rsidP="00297A9B">
      <w:pPr>
        <w:spacing w:before="100" w:beforeAutospacing="1" w:after="100" w:afterAutospacing="1" w:line="261" w:lineRule="atLeast"/>
        <w:rPr>
          <w:rFonts w:ascii="Trebuchet MS" w:eastAsia="Times New Roman" w:hAnsi="Trebuchet MS" w:cs="Times New Roman"/>
          <w:noProof/>
          <w:kern w:val="36"/>
          <w:sz w:val="32"/>
          <w:szCs w:val="32"/>
          <w:lang w:eastAsia="ru-RU"/>
        </w:rPr>
      </w:pPr>
      <w:r w:rsidRPr="00297A9B">
        <w:rPr>
          <w:rFonts w:ascii="Trebuchet MS" w:eastAsia="Times New Roman" w:hAnsi="Trebuchet MS" w:cs="Times New Roman"/>
          <w:noProof/>
          <w:kern w:val="36"/>
          <w:sz w:val="32"/>
          <w:szCs w:val="32"/>
          <w:lang w:eastAsia="ru-RU"/>
        </w:rPr>
        <w:drawing>
          <wp:inline distT="0" distB="0" distL="0" distR="0">
            <wp:extent cx="2862169" cy="2147777"/>
            <wp:effectExtent l="19050" t="0" r="0" b="0"/>
            <wp:docPr id="26" name="Рисунок 11" descr="C:\Users\user\Desktop\DSCN5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DSCN50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123" cy="2147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7A9B">
        <w:rPr>
          <w:rFonts w:ascii="Trebuchet MS" w:eastAsia="Times New Roman" w:hAnsi="Trebuchet MS" w:cs="Times New Roman"/>
          <w:noProof/>
          <w:kern w:val="36"/>
          <w:sz w:val="32"/>
          <w:szCs w:val="32"/>
          <w:lang w:eastAsia="ru-RU"/>
        </w:rPr>
        <w:drawing>
          <wp:inline distT="0" distB="0" distL="0" distR="0">
            <wp:extent cx="2862168" cy="2147777"/>
            <wp:effectExtent l="19050" t="0" r="0" b="0"/>
            <wp:docPr id="27" name="Рисунок 10" descr="C:\Users\user\Desktop\DSCN5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DSCN50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123" cy="2147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3A5" w:rsidRDefault="002C63A5" w:rsidP="00297A9B">
      <w:pPr>
        <w:spacing w:before="100" w:beforeAutospacing="1" w:after="100" w:afterAutospacing="1" w:line="261" w:lineRule="atLeast"/>
        <w:rPr>
          <w:rFonts w:ascii="Trebuchet MS" w:eastAsia="Times New Roman" w:hAnsi="Trebuchet MS" w:cs="Times New Roman"/>
          <w:noProof/>
          <w:kern w:val="36"/>
          <w:sz w:val="32"/>
          <w:szCs w:val="32"/>
          <w:lang w:eastAsia="ru-RU"/>
        </w:rPr>
      </w:pPr>
    </w:p>
    <w:p w:rsidR="00C10CEC" w:rsidRDefault="00C10CEC" w:rsidP="00297A9B">
      <w:pPr>
        <w:spacing w:before="100" w:beforeAutospacing="1" w:after="100" w:afterAutospacing="1" w:line="261" w:lineRule="atLeast"/>
        <w:rPr>
          <w:rFonts w:ascii="Trebuchet MS" w:eastAsia="Times New Roman" w:hAnsi="Trebuchet MS" w:cs="Times New Roman"/>
          <w:noProof/>
          <w:kern w:val="36"/>
          <w:sz w:val="32"/>
          <w:szCs w:val="32"/>
          <w:lang w:eastAsia="ru-RU"/>
        </w:rPr>
      </w:pPr>
    </w:p>
    <w:p w:rsidR="00C10CEC" w:rsidRDefault="00C10CEC" w:rsidP="00297A9B">
      <w:pPr>
        <w:spacing w:before="100" w:beforeAutospacing="1" w:after="100" w:afterAutospacing="1" w:line="261" w:lineRule="atLeast"/>
        <w:rPr>
          <w:rFonts w:ascii="Trebuchet MS" w:eastAsia="Times New Roman" w:hAnsi="Trebuchet MS" w:cs="Times New Roman"/>
          <w:noProof/>
          <w:kern w:val="36"/>
          <w:sz w:val="32"/>
          <w:szCs w:val="32"/>
          <w:lang w:eastAsia="ru-RU"/>
        </w:rPr>
      </w:pPr>
    </w:p>
    <w:p w:rsidR="00C10CEC" w:rsidRDefault="00C10CEC" w:rsidP="00297A9B">
      <w:pPr>
        <w:spacing w:before="100" w:beforeAutospacing="1" w:after="100" w:afterAutospacing="1" w:line="261" w:lineRule="atLeast"/>
        <w:rPr>
          <w:rFonts w:ascii="Trebuchet MS" w:eastAsia="Times New Roman" w:hAnsi="Trebuchet MS" w:cs="Times New Roman"/>
          <w:noProof/>
          <w:kern w:val="36"/>
          <w:sz w:val="32"/>
          <w:szCs w:val="32"/>
          <w:lang w:eastAsia="ru-RU"/>
        </w:rPr>
      </w:pPr>
    </w:p>
    <w:p w:rsidR="00C10CEC" w:rsidRDefault="00C10CEC" w:rsidP="00297A9B">
      <w:pPr>
        <w:spacing w:before="100" w:beforeAutospacing="1" w:after="100" w:afterAutospacing="1" w:line="261" w:lineRule="atLeast"/>
        <w:rPr>
          <w:rFonts w:ascii="Trebuchet MS" w:eastAsia="Times New Roman" w:hAnsi="Trebuchet MS" w:cs="Times New Roman"/>
          <w:noProof/>
          <w:kern w:val="36"/>
          <w:sz w:val="32"/>
          <w:szCs w:val="32"/>
          <w:lang w:eastAsia="ru-RU"/>
        </w:rPr>
      </w:pPr>
    </w:p>
    <w:p w:rsidR="00C10CEC" w:rsidRDefault="00C10CEC" w:rsidP="00297A9B">
      <w:pPr>
        <w:spacing w:before="100" w:beforeAutospacing="1" w:after="100" w:afterAutospacing="1" w:line="261" w:lineRule="atLeast"/>
        <w:rPr>
          <w:rFonts w:ascii="Trebuchet MS" w:eastAsia="Times New Roman" w:hAnsi="Trebuchet MS" w:cs="Times New Roman"/>
          <w:noProof/>
          <w:kern w:val="36"/>
          <w:sz w:val="32"/>
          <w:szCs w:val="32"/>
          <w:lang w:eastAsia="ru-RU"/>
        </w:rPr>
      </w:pPr>
    </w:p>
    <w:p w:rsidR="00C10CEC" w:rsidRDefault="00C10CEC" w:rsidP="00297A9B">
      <w:pPr>
        <w:spacing w:before="100" w:beforeAutospacing="1" w:after="100" w:afterAutospacing="1" w:line="261" w:lineRule="atLeast"/>
        <w:rPr>
          <w:rFonts w:ascii="Trebuchet MS" w:eastAsia="Times New Roman" w:hAnsi="Trebuchet MS" w:cs="Times New Roman"/>
          <w:noProof/>
          <w:kern w:val="36"/>
          <w:sz w:val="32"/>
          <w:szCs w:val="32"/>
          <w:lang w:eastAsia="ru-RU"/>
        </w:rPr>
      </w:pPr>
    </w:p>
    <w:p w:rsidR="00297A9B" w:rsidRDefault="002C63A5" w:rsidP="00297A9B">
      <w:pPr>
        <w:spacing w:before="100" w:beforeAutospacing="1" w:after="100" w:afterAutospacing="1" w:line="261" w:lineRule="atLeast"/>
        <w:rPr>
          <w:rFonts w:ascii="Trebuchet MS" w:eastAsia="Times New Roman" w:hAnsi="Trebuchet MS" w:cs="Times New Roman"/>
          <w:noProof/>
          <w:kern w:val="36"/>
          <w:sz w:val="32"/>
          <w:szCs w:val="32"/>
          <w:lang w:eastAsia="ru-RU"/>
        </w:rPr>
      </w:pPr>
      <w:r w:rsidRPr="002C63A5">
        <w:rPr>
          <w:rFonts w:ascii="Trebuchet MS" w:eastAsia="Times New Roman" w:hAnsi="Trebuchet MS" w:cs="Times New Roman"/>
          <w:noProof/>
          <w:kern w:val="36"/>
          <w:sz w:val="32"/>
          <w:szCs w:val="32"/>
          <w:lang w:eastAsia="ru-RU"/>
        </w:rPr>
        <w:lastRenderedPageBreak/>
        <w:drawing>
          <wp:inline distT="0" distB="0" distL="0" distR="0">
            <wp:extent cx="2819661" cy="2190307"/>
            <wp:effectExtent l="19050" t="0" r="0" b="0"/>
            <wp:docPr id="28" name="Рисунок 12" descr="C:\Users\user\Desktop\DSCN5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DSCN51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602" cy="2190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63A5">
        <w:rPr>
          <w:rFonts w:ascii="Trebuchet MS" w:eastAsia="Times New Roman" w:hAnsi="Trebuchet MS" w:cs="Times New Roman"/>
          <w:noProof/>
          <w:kern w:val="36"/>
          <w:sz w:val="32"/>
          <w:szCs w:val="32"/>
          <w:lang w:eastAsia="ru-RU"/>
        </w:rPr>
        <w:drawing>
          <wp:inline distT="0" distB="0" distL="0" distR="0">
            <wp:extent cx="2918786" cy="2190263"/>
            <wp:effectExtent l="19050" t="0" r="0" b="0"/>
            <wp:docPr id="29" name="Рисунок 13" descr="C:\Users\user\Desktop\DSCN5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DSCN51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786" cy="2190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CEC" w:rsidRDefault="00C10CEC" w:rsidP="00297A9B">
      <w:pPr>
        <w:spacing w:before="100" w:beforeAutospacing="1" w:after="100" w:afterAutospacing="1" w:line="261" w:lineRule="atLeast"/>
        <w:rPr>
          <w:rFonts w:eastAsia="Times New Roman" w:cstheme="minorHAnsi"/>
          <w:b/>
          <w:sz w:val="28"/>
          <w:szCs w:val="28"/>
          <w:lang w:eastAsia="ru-RU"/>
        </w:rPr>
      </w:pPr>
      <w:r>
        <w:rPr>
          <w:rFonts w:eastAsia="Times New Roman" w:cstheme="minorHAnsi"/>
          <w:b/>
          <w:sz w:val="28"/>
          <w:szCs w:val="28"/>
          <w:lang w:eastAsia="ru-RU"/>
        </w:rPr>
        <w:t>Итоги нашей работы: « Огородная сказка на окне».</w:t>
      </w:r>
    </w:p>
    <w:p w:rsidR="00C10CEC" w:rsidRDefault="00C10CEC" w:rsidP="00297A9B">
      <w:pPr>
        <w:spacing w:before="100" w:beforeAutospacing="1" w:after="100" w:afterAutospacing="1" w:line="261" w:lineRule="atLeast"/>
        <w:rPr>
          <w:rFonts w:eastAsia="Times New Roman" w:cstheme="minorHAnsi"/>
          <w:b/>
          <w:sz w:val="28"/>
          <w:szCs w:val="28"/>
          <w:lang w:eastAsia="ru-RU"/>
        </w:rPr>
      </w:pPr>
    </w:p>
    <w:p w:rsidR="00566045" w:rsidRDefault="00D60481" w:rsidP="00297A9B">
      <w:pPr>
        <w:spacing w:before="100" w:beforeAutospacing="1" w:after="100" w:afterAutospacing="1" w:line="261" w:lineRule="atLeast"/>
        <w:rPr>
          <w:rFonts w:eastAsia="Times New Roman" w:cstheme="minorHAnsi"/>
          <w:b/>
          <w:sz w:val="28"/>
          <w:szCs w:val="28"/>
          <w:lang w:eastAsia="ru-RU"/>
        </w:rPr>
      </w:pPr>
      <w:r>
        <w:rPr>
          <w:rFonts w:eastAsia="Times New Roman" w:cstheme="minorHAnsi"/>
          <w:b/>
          <w:noProof/>
          <w:sz w:val="28"/>
          <w:szCs w:val="28"/>
          <w:lang w:eastAsia="ru-RU"/>
        </w:rPr>
        <w:drawing>
          <wp:inline distT="0" distB="0" distL="0" distR="0">
            <wp:extent cx="5605573" cy="4206434"/>
            <wp:effectExtent l="19050" t="0" r="0" b="0"/>
            <wp:docPr id="3" name="Рисунок 1" descr="C:\Users\user\Desktop\DSCN5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N51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573" cy="4206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C15" w:rsidRPr="00080413" w:rsidRDefault="00B65C15" w:rsidP="00297A9B">
      <w:pPr>
        <w:spacing w:before="100" w:beforeAutospacing="1" w:after="100" w:afterAutospacing="1" w:line="261" w:lineRule="atLeast"/>
        <w:rPr>
          <w:rFonts w:eastAsia="Times New Roman" w:cstheme="minorHAnsi"/>
          <w:b/>
          <w:sz w:val="28"/>
          <w:szCs w:val="28"/>
          <w:lang w:eastAsia="ru-RU"/>
        </w:rPr>
      </w:pPr>
    </w:p>
    <w:p w:rsidR="00566045" w:rsidRDefault="00566045" w:rsidP="002C63A5">
      <w:pPr>
        <w:spacing w:before="100" w:beforeAutospacing="1" w:after="100" w:afterAutospacing="1" w:line="261" w:lineRule="atLeast"/>
        <w:ind w:left="-142"/>
        <w:rPr>
          <w:rFonts w:cstheme="minorHAnsi"/>
          <w:noProof/>
          <w:sz w:val="28"/>
          <w:szCs w:val="28"/>
          <w:lang w:eastAsia="ru-RU"/>
        </w:rPr>
      </w:pPr>
    </w:p>
    <w:p w:rsidR="00566045" w:rsidRDefault="00566045" w:rsidP="00566045">
      <w:pPr>
        <w:spacing w:before="100" w:beforeAutospacing="1" w:after="100" w:afterAutospacing="1" w:line="261" w:lineRule="atLeast"/>
        <w:rPr>
          <w:rFonts w:cstheme="minorHAnsi"/>
          <w:noProof/>
          <w:sz w:val="28"/>
          <w:szCs w:val="28"/>
          <w:lang w:eastAsia="ru-RU"/>
        </w:rPr>
      </w:pPr>
    </w:p>
    <w:p w:rsidR="00566045" w:rsidRPr="008E6793" w:rsidRDefault="00566045" w:rsidP="00566045">
      <w:pPr>
        <w:spacing w:before="100" w:beforeAutospacing="1" w:after="100" w:afterAutospacing="1" w:line="261" w:lineRule="atLeast"/>
        <w:rPr>
          <w:rFonts w:eastAsia="Times New Roman" w:cstheme="minorHAnsi"/>
          <w:sz w:val="28"/>
          <w:szCs w:val="28"/>
          <w:lang w:eastAsia="ru-RU"/>
        </w:rPr>
      </w:pPr>
    </w:p>
    <w:p w:rsidR="00EC2D82" w:rsidRDefault="00EC2D82" w:rsidP="00EC2D82">
      <w:pPr>
        <w:ind w:firstLine="708"/>
        <w:rPr>
          <w:rFonts w:cstheme="minorHAnsi"/>
          <w:sz w:val="28"/>
          <w:szCs w:val="28"/>
        </w:rPr>
      </w:pPr>
    </w:p>
    <w:p w:rsidR="00057412" w:rsidRDefault="00057412" w:rsidP="00C738CF">
      <w:pPr>
        <w:ind w:left="1416" w:firstLine="708"/>
        <w:rPr>
          <w:b/>
          <w:sz w:val="28"/>
          <w:szCs w:val="28"/>
        </w:rPr>
      </w:pPr>
    </w:p>
    <w:p w:rsidR="00566045" w:rsidRPr="00C738CF" w:rsidRDefault="00566045" w:rsidP="00C738CF">
      <w:pPr>
        <w:ind w:left="1416" w:firstLine="708"/>
        <w:rPr>
          <w:b/>
          <w:sz w:val="28"/>
          <w:szCs w:val="28"/>
        </w:rPr>
      </w:pPr>
    </w:p>
    <w:sectPr w:rsidR="00566045" w:rsidRPr="00C738CF" w:rsidSect="000574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0264BB"/>
    <w:multiLevelType w:val="multilevel"/>
    <w:tmpl w:val="3CF041F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">
    <w:nsid w:val="419355D0"/>
    <w:multiLevelType w:val="multilevel"/>
    <w:tmpl w:val="B922C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AD50711"/>
    <w:multiLevelType w:val="multilevel"/>
    <w:tmpl w:val="C826127A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EC2D82"/>
    <w:rsid w:val="00057412"/>
    <w:rsid w:val="00080413"/>
    <w:rsid w:val="00274681"/>
    <w:rsid w:val="00297A9B"/>
    <w:rsid w:val="002C63A5"/>
    <w:rsid w:val="005056A4"/>
    <w:rsid w:val="00566045"/>
    <w:rsid w:val="006C0867"/>
    <w:rsid w:val="006E3A29"/>
    <w:rsid w:val="00896030"/>
    <w:rsid w:val="008F17E6"/>
    <w:rsid w:val="00922A75"/>
    <w:rsid w:val="00A7364A"/>
    <w:rsid w:val="00B65C15"/>
    <w:rsid w:val="00C10CEC"/>
    <w:rsid w:val="00C738CF"/>
    <w:rsid w:val="00D60481"/>
    <w:rsid w:val="00EC2D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D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2D82"/>
    <w:pPr>
      <w:ind w:left="720"/>
      <w:contextualSpacing/>
    </w:pPr>
  </w:style>
  <w:style w:type="table" w:styleId="a4">
    <w:name w:val="Table Grid"/>
    <w:basedOn w:val="a1"/>
    <w:uiPriority w:val="59"/>
    <w:rsid w:val="00EC2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66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60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1276</Words>
  <Characters>7277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2016-04-09T14:30:00Z</dcterms:created>
  <dcterms:modified xsi:type="dcterms:W3CDTF">2016-04-13T14:14:00Z</dcterms:modified>
</cp:coreProperties>
</file>